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4C" w:rsidRDefault="0060794C" w:rsidP="0060794C">
      <w:r>
        <w:t xml:space="preserve">Pokyn </w:t>
      </w:r>
      <w:r w:rsidR="00180531">
        <w:t>předsedy ČSK</w:t>
      </w: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      č. </w:t>
      </w:r>
      <w:r w:rsidR="00CB7160">
        <w:t>1</w:t>
      </w:r>
      <w:r>
        <w:t>/20</w:t>
      </w:r>
      <w:r w:rsidR="00CB7160">
        <w:t>20</w:t>
      </w:r>
    </w:p>
    <w:p w:rsidR="0060794C" w:rsidRDefault="0028051A" w:rsidP="0060794C">
      <w:pPr>
        <w:pBdr>
          <w:bottom w:val="single" w:sz="12" w:space="0" w:color="auto"/>
        </w:pBdr>
      </w:pPr>
      <w:r>
        <w:t>17</w:t>
      </w:r>
      <w:r w:rsidR="0060794C">
        <w:t>.</w:t>
      </w:r>
      <w:r w:rsidR="00CB7160">
        <w:t>3.2020</w:t>
      </w:r>
    </w:p>
    <w:p w:rsidR="0060794C" w:rsidRDefault="0060794C" w:rsidP="0060794C">
      <w:pPr>
        <w:pBdr>
          <w:bottom w:val="single" w:sz="12" w:space="0" w:color="auto"/>
        </w:pBdr>
      </w:pPr>
    </w:p>
    <w:p w:rsidR="0060794C" w:rsidRDefault="0060794C" w:rsidP="0060794C"/>
    <w:p w:rsidR="0060794C" w:rsidRDefault="0060794C" w:rsidP="0060794C">
      <w:pPr>
        <w:jc w:val="center"/>
      </w:pPr>
    </w:p>
    <w:p w:rsidR="0060794C" w:rsidRDefault="00CB7160" w:rsidP="0060794C">
      <w:pPr>
        <w:jc w:val="center"/>
      </w:pPr>
      <w:r>
        <w:t>1</w:t>
      </w:r>
      <w:r w:rsidR="0060794C">
        <w:t>.</w:t>
      </w:r>
    </w:p>
    <w:p w:rsidR="0060794C" w:rsidRDefault="0060794C" w:rsidP="0060794C">
      <w:pPr>
        <w:jc w:val="center"/>
      </w:pPr>
    </w:p>
    <w:p w:rsidR="0060794C" w:rsidRDefault="0060794C" w:rsidP="0060794C">
      <w:pPr>
        <w:jc w:val="center"/>
      </w:pPr>
    </w:p>
    <w:p w:rsidR="0060794C" w:rsidRDefault="0060794C" w:rsidP="0060794C">
      <w:pPr>
        <w:jc w:val="center"/>
      </w:pPr>
      <w:r>
        <w:t xml:space="preserve">Pokyn </w:t>
      </w:r>
      <w:r w:rsidR="00180531">
        <w:t>předsedy ČSK</w:t>
      </w:r>
    </w:p>
    <w:p w:rsidR="0060794C" w:rsidRDefault="000F1285" w:rsidP="0060794C">
      <w:pPr>
        <w:jc w:val="center"/>
        <w:rPr>
          <w:b/>
        </w:rPr>
      </w:pPr>
      <w:r>
        <w:t xml:space="preserve">ze dne </w:t>
      </w:r>
      <w:r w:rsidR="00E04A53">
        <w:t>1</w:t>
      </w:r>
      <w:r w:rsidR="0028051A">
        <w:t>7</w:t>
      </w:r>
      <w:r w:rsidR="0060794C">
        <w:t>.</w:t>
      </w:r>
      <w:r w:rsidR="00CB7160">
        <w:t>3.2020</w:t>
      </w:r>
    </w:p>
    <w:p w:rsidR="0060794C" w:rsidRDefault="0060794C" w:rsidP="0060794C">
      <w:pPr>
        <w:jc w:val="center"/>
        <w:rPr>
          <w:b/>
        </w:rPr>
      </w:pPr>
    </w:p>
    <w:p w:rsidR="0060794C" w:rsidRDefault="0060794C" w:rsidP="0060794C">
      <w:pPr>
        <w:jc w:val="center"/>
        <w:rPr>
          <w:b/>
        </w:rPr>
      </w:pPr>
    </w:p>
    <w:p w:rsidR="0060794C" w:rsidRDefault="0060794C" w:rsidP="00B367E2">
      <w:pPr>
        <w:rPr>
          <w:b/>
        </w:rPr>
      </w:pPr>
    </w:p>
    <w:p w:rsidR="0060794C" w:rsidRDefault="0060794C" w:rsidP="0060794C">
      <w:pPr>
        <w:jc w:val="center"/>
        <w:rPr>
          <w:b/>
        </w:rPr>
      </w:pPr>
      <w:r>
        <w:rPr>
          <w:b/>
        </w:rPr>
        <w:t xml:space="preserve">o </w:t>
      </w:r>
      <w:r w:rsidR="00CB7160">
        <w:rPr>
          <w:b/>
        </w:rPr>
        <w:t>opatření Č</w:t>
      </w:r>
      <w:r w:rsidR="00180531">
        <w:rPr>
          <w:b/>
        </w:rPr>
        <w:t>SK</w:t>
      </w:r>
      <w:r w:rsidR="00CB7160">
        <w:rPr>
          <w:b/>
        </w:rPr>
        <w:t xml:space="preserve"> k omezení volného pohybu osob</w:t>
      </w:r>
    </w:p>
    <w:p w:rsidR="0060794C" w:rsidRDefault="0060794C" w:rsidP="0060794C">
      <w:pPr>
        <w:jc w:val="center"/>
        <w:rPr>
          <w:b/>
        </w:rPr>
      </w:pPr>
    </w:p>
    <w:p w:rsidR="0060794C" w:rsidRDefault="00A751FB" w:rsidP="0060794C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0E1011" w:rsidRPr="00F8653E" w:rsidRDefault="00221766" w:rsidP="00221766">
      <w:pPr>
        <w:pStyle w:val="Zkladntext"/>
        <w:jc w:val="center"/>
        <w:rPr>
          <w:b/>
          <w:szCs w:val="24"/>
        </w:rPr>
      </w:pPr>
      <w:r w:rsidRPr="00F8653E">
        <w:rPr>
          <w:b/>
          <w:szCs w:val="24"/>
        </w:rPr>
        <w:t>čl. I</w:t>
      </w:r>
      <w:r w:rsidR="00651D66">
        <w:rPr>
          <w:b/>
          <w:szCs w:val="24"/>
        </w:rPr>
        <w:t>.</w:t>
      </w:r>
    </w:p>
    <w:p w:rsidR="00221766" w:rsidRDefault="00221766" w:rsidP="006C34F6">
      <w:pPr>
        <w:pStyle w:val="Zkladntext"/>
        <w:jc w:val="center"/>
        <w:rPr>
          <w:szCs w:val="24"/>
        </w:rPr>
      </w:pPr>
    </w:p>
    <w:p w:rsidR="000E1011" w:rsidRPr="000E1011" w:rsidRDefault="00CB7160" w:rsidP="006C34F6">
      <w:pPr>
        <w:pStyle w:val="Zkladntext"/>
        <w:rPr>
          <w:szCs w:val="24"/>
        </w:rPr>
      </w:pPr>
      <w:r>
        <w:rPr>
          <w:szCs w:val="24"/>
        </w:rPr>
        <w:t xml:space="preserve">V návaznosti na rozhodnutí příslušných státních orgánů </w:t>
      </w:r>
      <w:r w:rsidR="00BE1FE8">
        <w:rPr>
          <w:szCs w:val="24"/>
        </w:rPr>
        <w:t xml:space="preserve">o mimořádných opatřeních v souvislosti s výskytem onemocnění COVID-19 jsou v rámci </w:t>
      </w:r>
      <w:r w:rsidR="00180531">
        <w:rPr>
          <w:szCs w:val="24"/>
        </w:rPr>
        <w:t>ČSK</w:t>
      </w:r>
      <w:r w:rsidR="00BE1FE8">
        <w:rPr>
          <w:szCs w:val="24"/>
        </w:rPr>
        <w:t xml:space="preserve"> přijata níže uvedená opatření, jejichž účelem je omezení přítomnosti zaměstnanců a jiných pracovníků</w:t>
      </w:r>
      <w:r w:rsidR="00655076">
        <w:rPr>
          <w:szCs w:val="24"/>
        </w:rPr>
        <w:t xml:space="preserve"> (dále společně</w:t>
      </w:r>
      <w:r w:rsidR="008D562D">
        <w:rPr>
          <w:szCs w:val="24"/>
        </w:rPr>
        <w:t xml:space="preserve"> i</w:t>
      </w:r>
      <w:r w:rsidR="00655076">
        <w:rPr>
          <w:szCs w:val="24"/>
        </w:rPr>
        <w:t xml:space="preserve"> jen zaměstnanci)</w:t>
      </w:r>
      <w:r w:rsidR="00BE1FE8">
        <w:rPr>
          <w:szCs w:val="24"/>
        </w:rPr>
        <w:t xml:space="preserve"> na pracovišti </w:t>
      </w:r>
      <w:r w:rsidR="00497B6A">
        <w:rPr>
          <w:szCs w:val="24"/>
        </w:rPr>
        <w:t>Sekretariátu</w:t>
      </w:r>
      <w:r w:rsidR="00BE1FE8">
        <w:rPr>
          <w:szCs w:val="24"/>
        </w:rPr>
        <w:t xml:space="preserve"> Č</w:t>
      </w:r>
      <w:r w:rsidR="00180531">
        <w:rPr>
          <w:szCs w:val="24"/>
        </w:rPr>
        <w:t>SK</w:t>
      </w:r>
      <w:r w:rsidR="00BE1FE8">
        <w:rPr>
          <w:szCs w:val="24"/>
        </w:rPr>
        <w:t>, a to při současném zajištění nezbytné činnosti Č</w:t>
      </w:r>
      <w:r w:rsidR="00180531">
        <w:rPr>
          <w:szCs w:val="24"/>
        </w:rPr>
        <w:t>SK</w:t>
      </w:r>
      <w:r w:rsidR="00BE1FE8">
        <w:rPr>
          <w:szCs w:val="24"/>
        </w:rPr>
        <w:t>.</w:t>
      </w:r>
    </w:p>
    <w:p w:rsidR="000E1011" w:rsidRPr="000E1011" w:rsidRDefault="000E1011" w:rsidP="00F8653E">
      <w:pPr>
        <w:ind w:firstLine="708"/>
        <w:jc w:val="both"/>
      </w:pPr>
    </w:p>
    <w:p w:rsidR="000E1011" w:rsidRPr="00BB1060" w:rsidRDefault="00BB1060" w:rsidP="00BB1060">
      <w:pPr>
        <w:jc w:val="center"/>
        <w:rPr>
          <w:b/>
        </w:rPr>
      </w:pPr>
      <w:r w:rsidRPr="00BB1060">
        <w:rPr>
          <w:b/>
        </w:rPr>
        <w:t>čl. II.</w:t>
      </w:r>
    </w:p>
    <w:p w:rsidR="00BB1060" w:rsidRDefault="00BB1060" w:rsidP="00BB1060">
      <w:pPr>
        <w:jc w:val="center"/>
        <w:rPr>
          <w:b/>
          <w:u w:val="single"/>
        </w:rPr>
      </w:pPr>
      <w:r w:rsidRPr="00BB1060">
        <w:rPr>
          <w:b/>
          <w:u w:val="single"/>
        </w:rPr>
        <w:t>Opatření</w:t>
      </w:r>
    </w:p>
    <w:p w:rsidR="00655076" w:rsidRDefault="00655076" w:rsidP="00BB1060">
      <w:pPr>
        <w:jc w:val="center"/>
        <w:rPr>
          <w:b/>
          <w:u w:val="single"/>
        </w:rPr>
      </w:pPr>
    </w:p>
    <w:p w:rsidR="000339DF" w:rsidRPr="001D5006" w:rsidRDefault="00D50200" w:rsidP="001D5006">
      <w:pPr>
        <w:pStyle w:val="Odstavecseseznamem"/>
        <w:numPr>
          <w:ilvl w:val="0"/>
          <w:numId w:val="9"/>
        </w:numPr>
        <w:ind w:left="360"/>
        <w:jc w:val="both"/>
        <w:rPr>
          <w:sz w:val="24"/>
          <w:szCs w:val="24"/>
        </w:rPr>
      </w:pPr>
      <w:r w:rsidRPr="001D5006">
        <w:rPr>
          <w:sz w:val="24"/>
          <w:szCs w:val="24"/>
        </w:rPr>
        <w:t>Zaměstnancům, kteří spadají do rizikové skupiny, tj. osob</w:t>
      </w:r>
      <w:r w:rsidR="00F94CDF" w:rsidRPr="001D5006">
        <w:rPr>
          <w:sz w:val="24"/>
          <w:szCs w:val="24"/>
        </w:rPr>
        <w:t>ám</w:t>
      </w:r>
      <w:r w:rsidRPr="001D5006">
        <w:rPr>
          <w:sz w:val="24"/>
          <w:szCs w:val="24"/>
        </w:rPr>
        <w:t xml:space="preserve"> ve věku nad 6</w:t>
      </w:r>
      <w:r w:rsidR="00180531">
        <w:rPr>
          <w:sz w:val="24"/>
          <w:szCs w:val="24"/>
        </w:rPr>
        <w:t>0</w:t>
      </w:r>
      <w:r w:rsidRPr="001D5006">
        <w:rPr>
          <w:sz w:val="24"/>
          <w:szCs w:val="24"/>
        </w:rPr>
        <w:t xml:space="preserve"> let, bude </w:t>
      </w:r>
      <w:r w:rsidR="008D562D" w:rsidRPr="001D5006">
        <w:rPr>
          <w:sz w:val="24"/>
          <w:szCs w:val="24"/>
        </w:rPr>
        <w:t>dočasně</w:t>
      </w:r>
      <w:r w:rsidR="006A548D">
        <w:rPr>
          <w:sz w:val="24"/>
          <w:szCs w:val="24"/>
        </w:rPr>
        <w:t xml:space="preserve">, v období od </w:t>
      </w:r>
      <w:r w:rsidR="006A548D" w:rsidRPr="006A548D">
        <w:rPr>
          <w:sz w:val="24"/>
          <w:szCs w:val="24"/>
        </w:rPr>
        <w:t xml:space="preserve">17.3.2020 do 24.3.2020 </w:t>
      </w:r>
      <w:r w:rsidRPr="001D5006">
        <w:rPr>
          <w:sz w:val="24"/>
          <w:szCs w:val="24"/>
        </w:rPr>
        <w:t>umožněn</w:t>
      </w:r>
      <w:r w:rsidR="008D562D" w:rsidRPr="001D5006">
        <w:rPr>
          <w:sz w:val="24"/>
          <w:szCs w:val="24"/>
        </w:rPr>
        <w:t xml:space="preserve">o, aby </w:t>
      </w:r>
      <w:r w:rsidR="000339DF" w:rsidRPr="001D5006">
        <w:rPr>
          <w:sz w:val="24"/>
          <w:szCs w:val="24"/>
        </w:rPr>
        <w:t xml:space="preserve">sjednanou práci </w:t>
      </w:r>
      <w:r w:rsidR="00F94CDF" w:rsidRPr="001D5006">
        <w:rPr>
          <w:sz w:val="24"/>
          <w:szCs w:val="24"/>
        </w:rPr>
        <w:t>vykonávali</w:t>
      </w:r>
      <w:r w:rsidR="000339DF" w:rsidRPr="001D5006">
        <w:rPr>
          <w:sz w:val="24"/>
          <w:szCs w:val="24"/>
        </w:rPr>
        <w:t xml:space="preserve"> z doma.</w:t>
      </w:r>
      <w:r w:rsidR="00384632">
        <w:rPr>
          <w:sz w:val="24"/>
          <w:szCs w:val="24"/>
        </w:rPr>
        <w:t xml:space="preserve"> </w:t>
      </w:r>
      <w:r w:rsidR="000F3035" w:rsidRPr="001D5006">
        <w:rPr>
          <w:sz w:val="24"/>
          <w:szCs w:val="24"/>
        </w:rPr>
        <w:t>Jmenovitě jsou tito zaměstnanci uvedeni v příloze tohoto pokynu.</w:t>
      </w:r>
    </w:p>
    <w:p w:rsidR="009A7A58" w:rsidRPr="001D5006" w:rsidRDefault="009A7A58" w:rsidP="001D5006">
      <w:pPr>
        <w:jc w:val="both"/>
      </w:pPr>
    </w:p>
    <w:p w:rsidR="009A7A58" w:rsidRPr="001D5006" w:rsidRDefault="009A7A58" w:rsidP="001D5006">
      <w:pPr>
        <w:pStyle w:val="Odstavecseseznamem"/>
        <w:numPr>
          <w:ilvl w:val="0"/>
          <w:numId w:val="9"/>
        </w:numPr>
        <w:ind w:left="360"/>
        <w:jc w:val="both"/>
        <w:rPr>
          <w:sz w:val="24"/>
          <w:szCs w:val="24"/>
        </w:rPr>
      </w:pPr>
      <w:r w:rsidRPr="001D5006">
        <w:rPr>
          <w:sz w:val="24"/>
          <w:szCs w:val="24"/>
        </w:rPr>
        <w:t>Zaměstnancům, kteří vykonávají činnost</w:t>
      </w:r>
      <w:r w:rsidR="00701634">
        <w:rPr>
          <w:sz w:val="24"/>
          <w:szCs w:val="24"/>
        </w:rPr>
        <w:t xml:space="preserve"> na různých úsecích</w:t>
      </w:r>
      <w:r w:rsidRPr="001D5006">
        <w:rPr>
          <w:sz w:val="24"/>
          <w:szCs w:val="24"/>
        </w:rPr>
        <w:t xml:space="preserve"> činnosti Č</w:t>
      </w:r>
      <w:r w:rsidR="00180531">
        <w:rPr>
          <w:sz w:val="24"/>
          <w:szCs w:val="24"/>
        </w:rPr>
        <w:t>SK</w:t>
      </w:r>
      <w:r w:rsidRPr="001D5006">
        <w:rPr>
          <w:sz w:val="24"/>
          <w:szCs w:val="24"/>
        </w:rPr>
        <w:t xml:space="preserve">, </w:t>
      </w:r>
      <w:r w:rsidR="00F94CDF" w:rsidRPr="001D5006">
        <w:rPr>
          <w:sz w:val="24"/>
          <w:szCs w:val="24"/>
        </w:rPr>
        <w:t>bude dočasně</w:t>
      </w:r>
      <w:r w:rsidR="006A548D">
        <w:rPr>
          <w:sz w:val="24"/>
          <w:szCs w:val="24"/>
        </w:rPr>
        <w:t>, v období od 17.3.2020 do odvolání,</w:t>
      </w:r>
      <w:r w:rsidR="00F94CDF" w:rsidRPr="001D5006">
        <w:rPr>
          <w:sz w:val="24"/>
          <w:szCs w:val="24"/>
        </w:rPr>
        <w:t xml:space="preserve"> umožněno, aby sjednanou práci vykonávali převážně</w:t>
      </w:r>
      <w:r w:rsidRPr="001D5006">
        <w:rPr>
          <w:sz w:val="24"/>
          <w:szCs w:val="24"/>
        </w:rPr>
        <w:t xml:space="preserve"> z</w:t>
      </w:r>
      <w:r w:rsidR="00BD2E4D">
        <w:rPr>
          <w:sz w:val="24"/>
          <w:szCs w:val="24"/>
        </w:rPr>
        <w:t> </w:t>
      </w:r>
      <w:r w:rsidRPr="001D5006">
        <w:rPr>
          <w:sz w:val="24"/>
          <w:szCs w:val="24"/>
        </w:rPr>
        <w:t>domova</w:t>
      </w:r>
      <w:r w:rsidR="00BD2E4D">
        <w:rPr>
          <w:sz w:val="24"/>
          <w:szCs w:val="24"/>
        </w:rPr>
        <w:t>, eventuálně ze sjednaného pracovitě mimo Prahu</w:t>
      </w:r>
      <w:r w:rsidRPr="001D5006">
        <w:rPr>
          <w:sz w:val="24"/>
          <w:szCs w:val="24"/>
        </w:rPr>
        <w:t xml:space="preserve">. V nebytně nutném rozsahu </w:t>
      </w:r>
      <w:r w:rsidR="008C5D8A" w:rsidRPr="001D5006">
        <w:rPr>
          <w:sz w:val="24"/>
          <w:szCs w:val="24"/>
        </w:rPr>
        <w:t>bude vyžadována jejich přítomnost na pracovišti Sekretariátu Č</w:t>
      </w:r>
      <w:r w:rsidR="00180531">
        <w:rPr>
          <w:sz w:val="24"/>
          <w:szCs w:val="24"/>
        </w:rPr>
        <w:t>SK</w:t>
      </w:r>
      <w:r w:rsidR="008C5D8A" w:rsidRPr="001D5006">
        <w:rPr>
          <w:sz w:val="24"/>
          <w:szCs w:val="24"/>
        </w:rPr>
        <w:t>.</w:t>
      </w:r>
      <w:r w:rsidR="000F3035" w:rsidRPr="001D5006">
        <w:rPr>
          <w:sz w:val="24"/>
          <w:szCs w:val="24"/>
        </w:rPr>
        <w:t xml:space="preserve"> Jmenovitě jsou tito zaměstnanci uvedeni v příloze tohoto pokynu, včetně </w:t>
      </w:r>
      <w:r w:rsidR="00384632">
        <w:rPr>
          <w:sz w:val="24"/>
          <w:szCs w:val="24"/>
        </w:rPr>
        <w:t>stanovení</w:t>
      </w:r>
      <w:r w:rsidR="000F3035" w:rsidRPr="001D5006">
        <w:rPr>
          <w:sz w:val="24"/>
          <w:szCs w:val="24"/>
        </w:rPr>
        <w:t xml:space="preserve"> </w:t>
      </w:r>
      <w:r w:rsidR="00384632">
        <w:rPr>
          <w:sz w:val="24"/>
          <w:szCs w:val="24"/>
        </w:rPr>
        <w:t>časových úseků</w:t>
      </w:r>
      <w:r w:rsidR="000F3035" w:rsidRPr="001D5006">
        <w:rPr>
          <w:sz w:val="24"/>
          <w:szCs w:val="24"/>
        </w:rPr>
        <w:t>, kdy jsou povinni být přítomni na pracovišti Sekr</w:t>
      </w:r>
      <w:r w:rsidR="00CE02C8" w:rsidRPr="001D5006">
        <w:rPr>
          <w:sz w:val="24"/>
          <w:szCs w:val="24"/>
        </w:rPr>
        <w:t>etariátu</w:t>
      </w:r>
      <w:r w:rsidR="000F3035" w:rsidRPr="001D5006">
        <w:rPr>
          <w:sz w:val="24"/>
          <w:szCs w:val="24"/>
        </w:rPr>
        <w:t xml:space="preserve"> Č</w:t>
      </w:r>
      <w:r w:rsidR="00180531">
        <w:rPr>
          <w:sz w:val="24"/>
          <w:szCs w:val="24"/>
        </w:rPr>
        <w:t>SK</w:t>
      </w:r>
      <w:r w:rsidR="00CE02C8" w:rsidRPr="001D5006">
        <w:rPr>
          <w:sz w:val="24"/>
          <w:szCs w:val="24"/>
        </w:rPr>
        <w:t>.</w:t>
      </w:r>
    </w:p>
    <w:p w:rsidR="009A7A58" w:rsidRDefault="009A7A58" w:rsidP="00655076">
      <w:pPr>
        <w:jc w:val="both"/>
        <w:rPr>
          <w:b/>
        </w:rPr>
      </w:pPr>
    </w:p>
    <w:p w:rsidR="000339DF" w:rsidRDefault="00CE02C8" w:rsidP="00CE02C8">
      <w:pPr>
        <w:jc w:val="center"/>
        <w:rPr>
          <w:b/>
        </w:rPr>
      </w:pPr>
      <w:r>
        <w:rPr>
          <w:b/>
        </w:rPr>
        <w:t>čl. III.</w:t>
      </w:r>
    </w:p>
    <w:p w:rsidR="000339DF" w:rsidRPr="00CE02C8" w:rsidRDefault="00CE02C8" w:rsidP="00CE02C8">
      <w:pPr>
        <w:jc w:val="center"/>
        <w:rPr>
          <w:b/>
          <w:u w:val="single"/>
        </w:rPr>
      </w:pPr>
      <w:r w:rsidRPr="00CE02C8">
        <w:rPr>
          <w:b/>
          <w:u w:val="single"/>
        </w:rPr>
        <w:t>S</w:t>
      </w:r>
      <w:r w:rsidR="00EB4926" w:rsidRPr="00CE02C8">
        <w:rPr>
          <w:b/>
          <w:u w:val="single"/>
        </w:rPr>
        <w:t>polečná ustanovení pro práci z</w:t>
      </w:r>
      <w:r w:rsidR="009A7A58" w:rsidRPr="00CE02C8">
        <w:rPr>
          <w:b/>
          <w:u w:val="single"/>
        </w:rPr>
        <w:t> </w:t>
      </w:r>
      <w:r w:rsidR="00EB4926" w:rsidRPr="00CE02C8">
        <w:rPr>
          <w:b/>
          <w:u w:val="single"/>
        </w:rPr>
        <w:t>domova</w:t>
      </w:r>
    </w:p>
    <w:p w:rsidR="00D012CB" w:rsidRDefault="00D012CB" w:rsidP="00655076">
      <w:pPr>
        <w:jc w:val="both"/>
        <w:rPr>
          <w:b/>
        </w:rPr>
      </w:pPr>
    </w:p>
    <w:p w:rsidR="00EB4926" w:rsidRPr="00E92FBB" w:rsidRDefault="00CE02C8" w:rsidP="00E92FBB">
      <w:pPr>
        <w:pStyle w:val="Odstavecseseznamem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E92FBB">
        <w:rPr>
          <w:sz w:val="24"/>
          <w:szCs w:val="24"/>
        </w:rPr>
        <w:t>V</w:t>
      </w:r>
      <w:r w:rsidR="00EB4926" w:rsidRPr="00E92FBB">
        <w:rPr>
          <w:sz w:val="24"/>
          <w:szCs w:val="24"/>
        </w:rPr>
        <w:t xml:space="preserve">šem shora uvedeným skupinám zaměstnanců bude práce z domova umožněna za předpokladu, že to povaha jejich práce </w:t>
      </w:r>
      <w:r w:rsidRPr="00E92FBB">
        <w:rPr>
          <w:sz w:val="24"/>
          <w:szCs w:val="24"/>
        </w:rPr>
        <w:t>nevylučuje</w:t>
      </w:r>
      <w:r w:rsidR="00140201" w:rsidRPr="00E92FBB">
        <w:rPr>
          <w:sz w:val="24"/>
          <w:szCs w:val="24"/>
        </w:rPr>
        <w:t xml:space="preserve"> a dále za předpokladu, že jsou pro tento režim práce vybaveni potřebnými pracovními pomůckami a prostředky (PC počítač s připojením na internet, mobilní telefon).</w:t>
      </w:r>
    </w:p>
    <w:p w:rsidR="006312E9" w:rsidRPr="00E92FBB" w:rsidRDefault="006312E9" w:rsidP="00E92FBB">
      <w:pPr>
        <w:jc w:val="both"/>
      </w:pPr>
    </w:p>
    <w:p w:rsidR="00655076" w:rsidRPr="00E92FBB" w:rsidRDefault="0003323F" w:rsidP="00E92FBB">
      <w:pPr>
        <w:pStyle w:val="Odstavecseseznamem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E92FBB">
        <w:rPr>
          <w:sz w:val="24"/>
          <w:szCs w:val="24"/>
        </w:rPr>
        <w:t>U zaměstnanců v pracovně právním vztahu bude m</w:t>
      </w:r>
      <w:r w:rsidR="000339DF" w:rsidRPr="00E92FBB">
        <w:rPr>
          <w:sz w:val="24"/>
          <w:szCs w:val="24"/>
        </w:rPr>
        <w:t xml:space="preserve">ístem výkonu práce </w:t>
      </w:r>
      <w:r w:rsidR="00CE02C8" w:rsidRPr="00E92FBB">
        <w:rPr>
          <w:sz w:val="24"/>
          <w:szCs w:val="24"/>
        </w:rPr>
        <w:t xml:space="preserve">z domova </w:t>
      </w:r>
      <w:r w:rsidR="000339DF" w:rsidRPr="00E92FBB">
        <w:rPr>
          <w:sz w:val="24"/>
          <w:szCs w:val="24"/>
        </w:rPr>
        <w:t xml:space="preserve">bydliště či místo pobytu zaměstnance. </w:t>
      </w:r>
    </w:p>
    <w:p w:rsidR="008D562D" w:rsidRPr="00E92FBB" w:rsidRDefault="008D562D" w:rsidP="00E92FBB">
      <w:pPr>
        <w:jc w:val="both"/>
      </w:pPr>
    </w:p>
    <w:p w:rsidR="008D562D" w:rsidRPr="00E92FBB" w:rsidRDefault="008D562D" w:rsidP="00E92FBB">
      <w:pPr>
        <w:pStyle w:val="Odstavecseseznamem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E92FBB">
        <w:rPr>
          <w:sz w:val="24"/>
          <w:szCs w:val="24"/>
        </w:rPr>
        <w:t>Základní pravidla pro práci z domova u zaměstnanců v</w:t>
      </w:r>
      <w:r w:rsidR="00140201" w:rsidRPr="00E92FBB">
        <w:rPr>
          <w:sz w:val="24"/>
          <w:szCs w:val="24"/>
        </w:rPr>
        <w:t> pracovně právním vztahu</w:t>
      </w:r>
      <w:r w:rsidRPr="00E92FBB">
        <w:rPr>
          <w:sz w:val="24"/>
          <w:szCs w:val="24"/>
        </w:rPr>
        <w:t>:</w:t>
      </w:r>
    </w:p>
    <w:p w:rsidR="00BB1060" w:rsidRPr="001D5006" w:rsidRDefault="00BB1060" w:rsidP="00BB1060">
      <w:pPr>
        <w:jc w:val="both"/>
      </w:pPr>
    </w:p>
    <w:p w:rsidR="00CE02C8" w:rsidRPr="00E92FBB" w:rsidRDefault="00140201" w:rsidP="00E92FBB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E92FBB">
        <w:rPr>
          <w:sz w:val="24"/>
          <w:szCs w:val="24"/>
        </w:rPr>
        <w:t xml:space="preserve">pracovní </w:t>
      </w:r>
      <w:r w:rsidR="008D562D" w:rsidRPr="00E92FBB">
        <w:rPr>
          <w:sz w:val="24"/>
          <w:szCs w:val="24"/>
        </w:rPr>
        <w:t>úkoly</w:t>
      </w:r>
      <w:r w:rsidRPr="00E92FBB">
        <w:rPr>
          <w:sz w:val="24"/>
          <w:szCs w:val="24"/>
        </w:rPr>
        <w:t xml:space="preserve"> budou</w:t>
      </w:r>
      <w:r w:rsidR="008D562D" w:rsidRPr="00E92FBB">
        <w:rPr>
          <w:sz w:val="24"/>
          <w:szCs w:val="24"/>
        </w:rPr>
        <w:t xml:space="preserve"> zadávány a jejich plnění kontrolováno prostřednictvím elektronické pošty nebo telefonicky</w:t>
      </w:r>
      <w:r w:rsidR="009927DA">
        <w:rPr>
          <w:sz w:val="24"/>
          <w:szCs w:val="24"/>
        </w:rPr>
        <w:t>;</w:t>
      </w:r>
    </w:p>
    <w:p w:rsidR="00CE02C8" w:rsidRPr="00E92FBB" w:rsidRDefault="00CE02C8" w:rsidP="00BB1060">
      <w:pPr>
        <w:jc w:val="both"/>
      </w:pPr>
    </w:p>
    <w:p w:rsidR="00CE02C8" w:rsidRPr="00E92FBB" w:rsidRDefault="008D562D" w:rsidP="00E92FBB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E92FBB">
        <w:rPr>
          <w:sz w:val="24"/>
          <w:szCs w:val="24"/>
        </w:rPr>
        <w:t xml:space="preserve">pracovní dobu si zaměstnanec rozvrhuje sám </w:t>
      </w:r>
      <w:r w:rsidR="00A74733" w:rsidRPr="00E92FBB">
        <w:rPr>
          <w:sz w:val="24"/>
          <w:szCs w:val="24"/>
        </w:rPr>
        <w:t>s tím, že není oprávněn rozvrhovat pracovní dobu na soboty, neděle a dobu mezi 22. a 6. hod.; současně je zaměstnanec povinen dodržovat příslušná ustanovení zákoníku práce upravující přestávky v práci a dobu odpočinku</w:t>
      </w:r>
      <w:r w:rsidR="00C03D3B" w:rsidRPr="00E92FBB">
        <w:rPr>
          <w:sz w:val="24"/>
          <w:szCs w:val="24"/>
        </w:rPr>
        <w:t>;</w:t>
      </w:r>
    </w:p>
    <w:p w:rsidR="002B408D" w:rsidRPr="00E92FBB" w:rsidRDefault="002B408D" w:rsidP="00BB1060">
      <w:pPr>
        <w:jc w:val="both"/>
      </w:pPr>
    </w:p>
    <w:p w:rsidR="002B408D" w:rsidRPr="00E92FBB" w:rsidRDefault="002B408D" w:rsidP="00E92FBB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E92FBB">
        <w:rPr>
          <w:sz w:val="24"/>
          <w:szCs w:val="24"/>
        </w:rPr>
        <w:t>pro účely poskytování náhrady mzdy při dočasné pracovní neschopnosti je pracovní doba rozvržena do 5-denního pracovního týdne (pondělí – pátek) od 7.30 do 16.00 hod.;</w:t>
      </w:r>
    </w:p>
    <w:p w:rsidR="002B408D" w:rsidRPr="00E92FBB" w:rsidRDefault="002B408D" w:rsidP="00BB1060">
      <w:pPr>
        <w:jc w:val="both"/>
      </w:pPr>
    </w:p>
    <w:p w:rsidR="002B408D" w:rsidRPr="00E92FBB" w:rsidRDefault="002B408D" w:rsidP="00E92FBB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E92FBB">
        <w:rPr>
          <w:sz w:val="24"/>
          <w:szCs w:val="24"/>
        </w:rPr>
        <w:t xml:space="preserve">zaměstnanec je povinen při práci z domova </w:t>
      </w:r>
      <w:r w:rsidR="009927DA">
        <w:rPr>
          <w:sz w:val="24"/>
          <w:szCs w:val="24"/>
        </w:rPr>
        <w:t xml:space="preserve">dodržovat </w:t>
      </w:r>
      <w:r w:rsidRPr="00E92FBB">
        <w:rPr>
          <w:sz w:val="24"/>
          <w:szCs w:val="24"/>
        </w:rPr>
        <w:t>především základní zásady práce se zařízeními, která jsou připojována do elektrické sítě (PC, notebook); i pro práci z domova pak platí obecné zásady bezpečnosti práce a požární ochrany, s nimiž byl zaměstnanec seznámen v rámci pravidelného školení BOZP;</w:t>
      </w:r>
    </w:p>
    <w:p w:rsidR="00C03D3B" w:rsidRPr="00E92FBB" w:rsidRDefault="00C03D3B" w:rsidP="00C03D3B">
      <w:pPr>
        <w:jc w:val="both"/>
      </w:pPr>
    </w:p>
    <w:p w:rsidR="00C03D3B" w:rsidRPr="00E92FBB" w:rsidRDefault="00C03D3B" w:rsidP="00E92FBB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E92FBB">
        <w:rPr>
          <w:sz w:val="24"/>
          <w:szCs w:val="24"/>
        </w:rPr>
        <w:t>zaměstnanci nepřísluší mzda nebo náhradní volno za práci přesčas ani náhradní volno nebo náhrada mzdy anebo příplatek za práci ve svátek;</w:t>
      </w:r>
    </w:p>
    <w:p w:rsidR="00C03D3B" w:rsidRPr="00E92FBB" w:rsidRDefault="00C03D3B" w:rsidP="00C03D3B">
      <w:pPr>
        <w:jc w:val="both"/>
      </w:pPr>
    </w:p>
    <w:p w:rsidR="00CE02C8" w:rsidRPr="00E92FBB" w:rsidRDefault="00C03D3B" w:rsidP="00E92FBB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E92FBB">
        <w:rPr>
          <w:sz w:val="24"/>
          <w:szCs w:val="24"/>
        </w:rPr>
        <w:t>zaměstnanci nepřísluší cestovní náhrady</w:t>
      </w:r>
      <w:r w:rsidR="001D5006" w:rsidRPr="00E92FBB">
        <w:rPr>
          <w:sz w:val="24"/>
          <w:szCs w:val="24"/>
        </w:rPr>
        <w:t>.</w:t>
      </w:r>
    </w:p>
    <w:p w:rsidR="00CE02C8" w:rsidRDefault="00CE02C8" w:rsidP="00BB1060">
      <w:pPr>
        <w:jc w:val="both"/>
        <w:rPr>
          <w:b/>
        </w:rPr>
      </w:pPr>
    </w:p>
    <w:p w:rsidR="00384632" w:rsidRPr="00E92FBB" w:rsidRDefault="00384632" w:rsidP="00384632">
      <w:pPr>
        <w:pStyle w:val="Odstavecseseznamem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E92FBB">
        <w:rPr>
          <w:sz w:val="24"/>
          <w:szCs w:val="24"/>
        </w:rPr>
        <w:t>Jedná se o dočasné opatření s tím, že může být kdykoli odvoláno.</w:t>
      </w:r>
    </w:p>
    <w:p w:rsidR="00384632" w:rsidRDefault="00384632" w:rsidP="00BB1060">
      <w:pPr>
        <w:jc w:val="both"/>
        <w:rPr>
          <w:b/>
        </w:rPr>
      </w:pPr>
    </w:p>
    <w:p w:rsidR="008C5D8A" w:rsidRDefault="00CE02C8" w:rsidP="00CE02C8">
      <w:pPr>
        <w:jc w:val="center"/>
        <w:rPr>
          <w:b/>
        </w:rPr>
      </w:pPr>
      <w:r>
        <w:rPr>
          <w:b/>
        </w:rPr>
        <w:t>čl. IV.</w:t>
      </w:r>
    </w:p>
    <w:p w:rsidR="008C5D8A" w:rsidRPr="008D562D" w:rsidRDefault="008C5D8A" w:rsidP="00CE02C8">
      <w:pPr>
        <w:jc w:val="center"/>
        <w:rPr>
          <w:b/>
          <w:u w:val="single"/>
        </w:rPr>
      </w:pPr>
      <w:r w:rsidRPr="008D562D">
        <w:rPr>
          <w:b/>
          <w:u w:val="single"/>
        </w:rPr>
        <w:t>Další opatření</w:t>
      </w:r>
    </w:p>
    <w:p w:rsidR="008C5D8A" w:rsidRDefault="008C5D8A" w:rsidP="00BB1060">
      <w:pPr>
        <w:jc w:val="both"/>
        <w:rPr>
          <w:b/>
        </w:rPr>
      </w:pPr>
    </w:p>
    <w:p w:rsidR="008C5D8A" w:rsidRPr="00E92FBB" w:rsidRDefault="008C5D8A" w:rsidP="00E92FBB">
      <w:pPr>
        <w:pStyle w:val="Odstavecseseznamem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92FBB">
        <w:rPr>
          <w:sz w:val="24"/>
          <w:szCs w:val="24"/>
        </w:rPr>
        <w:t xml:space="preserve">Zaměstnancům, kteří nebudou vykonávat práci z domova se doporučuje, pokud je to možné, </w:t>
      </w:r>
      <w:r w:rsidR="00771C72" w:rsidRPr="00E92FBB">
        <w:rPr>
          <w:sz w:val="24"/>
          <w:szCs w:val="24"/>
        </w:rPr>
        <w:t>aby využívali</w:t>
      </w:r>
      <w:r w:rsidRPr="00E92FBB">
        <w:rPr>
          <w:sz w:val="24"/>
          <w:szCs w:val="24"/>
        </w:rPr>
        <w:t xml:space="preserve"> k cestě na pracoviště osobních automobilů a nevyužíva</w:t>
      </w:r>
      <w:r w:rsidR="00771C72" w:rsidRPr="00E92FBB">
        <w:rPr>
          <w:sz w:val="24"/>
          <w:szCs w:val="24"/>
        </w:rPr>
        <w:t>li</w:t>
      </w:r>
      <w:r w:rsidRPr="00E92FBB">
        <w:rPr>
          <w:sz w:val="24"/>
          <w:szCs w:val="24"/>
        </w:rPr>
        <w:t xml:space="preserve"> prostředků hromadné dopravy (MHD, vlaky).</w:t>
      </w:r>
    </w:p>
    <w:p w:rsidR="00096A8C" w:rsidRPr="00E92FBB" w:rsidRDefault="00096A8C" w:rsidP="00E92FBB">
      <w:pPr>
        <w:jc w:val="both"/>
      </w:pPr>
    </w:p>
    <w:p w:rsidR="00096A8C" w:rsidRDefault="00096A8C" w:rsidP="00E92FBB">
      <w:pPr>
        <w:pStyle w:val="Odstavecseseznamem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E92FBB">
        <w:rPr>
          <w:sz w:val="24"/>
          <w:szCs w:val="24"/>
        </w:rPr>
        <w:t>Zaměstnan</w:t>
      </w:r>
      <w:r w:rsidR="00180531">
        <w:rPr>
          <w:sz w:val="24"/>
          <w:szCs w:val="24"/>
        </w:rPr>
        <w:t xml:space="preserve">ci jsou </w:t>
      </w:r>
      <w:r w:rsidRPr="00E92FBB">
        <w:rPr>
          <w:sz w:val="24"/>
          <w:szCs w:val="24"/>
        </w:rPr>
        <w:t>povin</w:t>
      </w:r>
      <w:r w:rsidR="00180531">
        <w:rPr>
          <w:sz w:val="24"/>
          <w:szCs w:val="24"/>
        </w:rPr>
        <w:t>ni</w:t>
      </w:r>
      <w:r w:rsidRPr="00E92FBB">
        <w:rPr>
          <w:sz w:val="24"/>
          <w:szCs w:val="24"/>
        </w:rPr>
        <w:t xml:space="preserve"> </w:t>
      </w:r>
      <w:r w:rsidR="00180531">
        <w:rPr>
          <w:sz w:val="24"/>
          <w:szCs w:val="24"/>
        </w:rPr>
        <w:t>zachovávat na pracovišti sekretariátu ČSK hygienická opatření doporučovaná pro danou situaci orgány státní správy a hl. m. Prahy</w:t>
      </w:r>
      <w:r w:rsidRPr="00E92FBB">
        <w:rPr>
          <w:sz w:val="24"/>
          <w:szCs w:val="24"/>
        </w:rPr>
        <w:t xml:space="preserve">. </w:t>
      </w:r>
    </w:p>
    <w:p w:rsidR="00E92FBB" w:rsidRPr="00E92FBB" w:rsidRDefault="00E92FBB" w:rsidP="00E92FBB">
      <w:pPr>
        <w:pStyle w:val="Odstavecseseznamem"/>
        <w:rPr>
          <w:sz w:val="24"/>
          <w:szCs w:val="24"/>
        </w:rPr>
      </w:pPr>
    </w:p>
    <w:p w:rsidR="00E92FBB" w:rsidRPr="00E92FBB" w:rsidRDefault="00E92FBB" w:rsidP="00E92FBB">
      <w:pPr>
        <w:pStyle w:val="Odstavecseseznamem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 jednání</w:t>
      </w:r>
      <w:r w:rsidR="00EC0417">
        <w:rPr>
          <w:sz w:val="24"/>
          <w:szCs w:val="24"/>
        </w:rPr>
        <w:t xml:space="preserve"> a rozhodování</w:t>
      </w:r>
      <w:r>
        <w:rPr>
          <w:sz w:val="24"/>
          <w:szCs w:val="24"/>
        </w:rPr>
        <w:t xml:space="preserve"> volených</w:t>
      </w:r>
      <w:r w:rsidR="00384632">
        <w:rPr>
          <w:sz w:val="24"/>
          <w:szCs w:val="24"/>
        </w:rPr>
        <w:t xml:space="preserve"> a </w:t>
      </w:r>
      <w:r w:rsidR="00180531">
        <w:rPr>
          <w:sz w:val="24"/>
          <w:szCs w:val="24"/>
        </w:rPr>
        <w:t xml:space="preserve">expertních </w:t>
      </w:r>
      <w:r>
        <w:rPr>
          <w:sz w:val="24"/>
          <w:szCs w:val="24"/>
        </w:rPr>
        <w:t>orgánů Č</w:t>
      </w:r>
      <w:r w:rsidR="00180531">
        <w:rPr>
          <w:sz w:val="24"/>
          <w:szCs w:val="24"/>
        </w:rPr>
        <w:t>SK</w:t>
      </w:r>
      <w:r>
        <w:rPr>
          <w:sz w:val="24"/>
          <w:szCs w:val="24"/>
        </w:rPr>
        <w:t xml:space="preserve"> </w:t>
      </w:r>
      <w:r w:rsidR="00EC0417">
        <w:rPr>
          <w:sz w:val="24"/>
          <w:szCs w:val="24"/>
        </w:rPr>
        <w:t xml:space="preserve">bude v co nejvyšší míře využíváno možnosti přijímat rozhodnutí mimo společné jednání (per </w:t>
      </w:r>
      <w:proofErr w:type="spellStart"/>
      <w:r w:rsidR="00EC0417">
        <w:rPr>
          <w:sz w:val="24"/>
          <w:szCs w:val="24"/>
        </w:rPr>
        <w:t>rollam</w:t>
      </w:r>
      <w:proofErr w:type="spellEnd"/>
      <w:r w:rsidR="00EC0417">
        <w:rPr>
          <w:sz w:val="24"/>
          <w:szCs w:val="24"/>
        </w:rPr>
        <w:t>).</w:t>
      </w:r>
    </w:p>
    <w:p w:rsidR="00F8653E" w:rsidRDefault="00F8653E" w:rsidP="00F8653E">
      <w:pPr>
        <w:jc w:val="both"/>
      </w:pPr>
    </w:p>
    <w:p w:rsidR="007D4CBE" w:rsidRDefault="007D4CBE" w:rsidP="00F8653E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8D562D">
        <w:rPr>
          <w:b/>
          <w:szCs w:val="24"/>
        </w:rPr>
        <w:t>V</w:t>
      </w:r>
      <w:r>
        <w:rPr>
          <w:b/>
          <w:szCs w:val="24"/>
        </w:rPr>
        <w:t>.</w:t>
      </w:r>
    </w:p>
    <w:p w:rsidR="001B2803" w:rsidRPr="00180531" w:rsidRDefault="001B2803" w:rsidP="00180531">
      <w:pPr>
        <w:jc w:val="both"/>
      </w:pPr>
    </w:p>
    <w:p w:rsidR="0047037C" w:rsidRDefault="00595C52" w:rsidP="00B367E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Dotčení z</w:t>
      </w:r>
      <w:r w:rsidR="00035A37">
        <w:rPr>
          <w:sz w:val="24"/>
          <w:szCs w:val="24"/>
        </w:rPr>
        <w:t xml:space="preserve">aměstnanci </w:t>
      </w:r>
      <w:r w:rsidR="00F24E0B" w:rsidRPr="00B367E2">
        <w:rPr>
          <w:sz w:val="24"/>
          <w:szCs w:val="24"/>
        </w:rPr>
        <w:t>Č</w:t>
      </w:r>
      <w:r w:rsidR="00180531">
        <w:rPr>
          <w:sz w:val="24"/>
          <w:szCs w:val="24"/>
        </w:rPr>
        <w:t>SK</w:t>
      </w:r>
      <w:r w:rsidR="00F24E0B" w:rsidRPr="00B367E2">
        <w:rPr>
          <w:sz w:val="24"/>
          <w:szCs w:val="24"/>
        </w:rPr>
        <w:t xml:space="preserve"> budou s tímto pokynem seznámeni </w:t>
      </w:r>
      <w:r w:rsidR="004D4D8C" w:rsidRPr="00B367E2">
        <w:rPr>
          <w:sz w:val="24"/>
          <w:szCs w:val="24"/>
        </w:rPr>
        <w:t xml:space="preserve">prostřednictvím </w:t>
      </w:r>
      <w:r w:rsidR="00F24E0B" w:rsidRPr="00B367E2">
        <w:rPr>
          <w:sz w:val="24"/>
          <w:szCs w:val="24"/>
        </w:rPr>
        <w:t>e</w:t>
      </w:r>
      <w:r w:rsidR="00F95C97" w:rsidRPr="00B367E2">
        <w:rPr>
          <w:sz w:val="24"/>
          <w:szCs w:val="24"/>
        </w:rPr>
        <w:noBreakHyphen/>
      </w:r>
      <w:r w:rsidR="00F24E0B" w:rsidRPr="00B367E2">
        <w:rPr>
          <w:sz w:val="24"/>
          <w:szCs w:val="24"/>
        </w:rPr>
        <w:t>mail</w:t>
      </w:r>
      <w:r w:rsidR="004D4D8C" w:rsidRPr="00B367E2">
        <w:rPr>
          <w:sz w:val="24"/>
          <w:szCs w:val="24"/>
        </w:rPr>
        <w:t>u</w:t>
      </w:r>
      <w:r w:rsidR="00F24E0B" w:rsidRPr="00B367E2">
        <w:rPr>
          <w:sz w:val="24"/>
          <w:szCs w:val="24"/>
        </w:rPr>
        <w:t>.</w:t>
      </w:r>
      <w:r w:rsidR="00F95C97" w:rsidRPr="00B367E2">
        <w:rPr>
          <w:sz w:val="24"/>
          <w:szCs w:val="24"/>
        </w:rPr>
        <w:t xml:space="preserve"> </w:t>
      </w:r>
    </w:p>
    <w:p w:rsidR="00900F94" w:rsidRPr="00900F94" w:rsidRDefault="00900F94" w:rsidP="00900F94">
      <w:pPr>
        <w:pStyle w:val="Odstavecseseznamem"/>
        <w:rPr>
          <w:sz w:val="24"/>
          <w:szCs w:val="24"/>
        </w:rPr>
      </w:pPr>
    </w:p>
    <w:p w:rsidR="00900F94" w:rsidRPr="00900F94" w:rsidRDefault="00900F94" w:rsidP="00900F94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Tento pokyn nabývá platnosti a účinnosti dnem 17.3.2020.</w:t>
      </w:r>
    </w:p>
    <w:p w:rsidR="002B408D" w:rsidRDefault="002B408D" w:rsidP="00F95C97">
      <w:pPr>
        <w:jc w:val="both"/>
      </w:pPr>
    </w:p>
    <w:p w:rsidR="00E04A53" w:rsidRDefault="00E04A53" w:rsidP="0047037C">
      <w:pPr>
        <w:jc w:val="both"/>
      </w:pPr>
    </w:p>
    <w:p w:rsidR="00F8653E" w:rsidRDefault="00F8653E" w:rsidP="0047037C">
      <w:pPr>
        <w:jc w:val="both"/>
      </w:pPr>
    </w:p>
    <w:p w:rsidR="00F8653E" w:rsidRDefault="00F8653E" w:rsidP="00976D2B">
      <w:pPr>
        <w:ind w:left="4956" w:firstLine="708"/>
        <w:jc w:val="both"/>
      </w:pPr>
      <w:r>
        <w:t>Mgr. Jan Boháč</w:t>
      </w:r>
    </w:p>
    <w:p w:rsidR="000E1011" w:rsidRDefault="00976D2B" w:rsidP="0073444F">
      <w:pPr>
        <w:ind w:left="4248" w:firstLine="708"/>
        <w:jc w:val="both"/>
      </w:pPr>
      <w:r>
        <w:t xml:space="preserve">      </w:t>
      </w:r>
      <w:r w:rsidR="00F82463">
        <w:t xml:space="preserve"> </w:t>
      </w:r>
      <w:r w:rsidR="00180531">
        <w:t xml:space="preserve">      předseda </w:t>
      </w:r>
      <w:r w:rsidR="00F8653E">
        <w:t xml:space="preserve"> ČS</w:t>
      </w:r>
      <w:r w:rsidR="00180531">
        <w:t>K</w:t>
      </w:r>
      <w:r w:rsidR="00F8653E">
        <w:t xml:space="preserve"> </w:t>
      </w:r>
    </w:p>
    <w:p w:rsidR="00180531" w:rsidRDefault="00180531" w:rsidP="00A82779">
      <w:pPr>
        <w:jc w:val="right"/>
      </w:pPr>
    </w:p>
    <w:p w:rsidR="00180531" w:rsidRDefault="00180531" w:rsidP="00A82779">
      <w:pPr>
        <w:jc w:val="right"/>
      </w:pPr>
    </w:p>
    <w:p w:rsidR="00180531" w:rsidRDefault="00180531" w:rsidP="00A82779">
      <w:pPr>
        <w:jc w:val="right"/>
      </w:pPr>
    </w:p>
    <w:p w:rsidR="00180531" w:rsidRDefault="00180531" w:rsidP="00A82779">
      <w:pPr>
        <w:jc w:val="right"/>
      </w:pPr>
    </w:p>
    <w:p w:rsidR="00EB4926" w:rsidRDefault="00A82779" w:rsidP="00180531">
      <w:r>
        <w:t>P</w:t>
      </w:r>
      <w:bookmarkStart w:id="0" w:name="_GoBack"/>
      <w:bookmarkEnd w:id="0"/>
      <w:r>
        <w:t>říloha</w:t>
      </w:r>
      <w:r w:rsidR="00180531">
        <w:t xml:space="preserve"> : Opatření </w:t>
      </w:r>
      <w:r>
        <w:t xml:space="preserve"> </w:t>
      </w:r>
      <w:r w:rsidR="00180531">
        <w:t xml:space="preserve">ČSK v reakci na usnesení Vlády ČR č. 214 a 215 z 15.3.2020 </w:t>
      </w:r>
    </w:p>
    <w:p w:rsidR="009A7A58" w:rsidRDefault="009A7A58" w:rsidP="00A42FDF">
      <w:pPr>
        <w:jc w:val="both"/>
      </w:pPr>
    </w:p>
    <w:sectPr w:rsidR="009A7A58" w:rsidSect="00857CFB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916"/>
    <w:multiLevelType w:val="hybridMultilevel"/>
    <w:tmpl w:val="A71661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0D077B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0966B2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4F65B15"/>
    <w:multiLevelType w:val="hybridMultilevel"/>
    <w:tmpl w:val="1CFA1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D99"/>
    <w:multiLevelType w:val="hybridMultilevel"/>
    <w:tmpl w:val="FFC49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1119"/>
    <w:multiLevelType w:val="hybridMultilevel"/>
    <w:tmpl w:val="59A4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F5032"/>
    <w:multiLevelType w:val="hybridMultilevel"/>
    <w:tmpl w:val="C876E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B67B9"/>
    <w:multiLevelType w:val="hybridMultilevel"/>
    <w:tmpl w:val="C876E4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73591A"/>
    <w:multiLevelType w:val="hybridMultilevel"/>
    <w:tmpl w:val="26D06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C411A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9701049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1C25650"/>
    <w:multiLevelType w:val="hybridMultilevel"/>
    <w:tmpl w:val="9F88B1BC"/>
    <w:lvl w:ilvl="0" w:tplc="2F96E9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155361"/>
    <w:multiLevelType w:val="hybridMultilevel"/>
    <w:tmpl w:val="D31A1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D4E0D"/>
    <w:multiLevelType w:val="hybridMultilevel"/>
    <w:tmpl w:val="178EE0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F03FE"/>
    <w:multiLevelType w:val="hybridMultilevel"/>
    <w:tmpl w:val="AAC61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3968F9"/>
    <w:multiLevelType w:val="hybridMultilevel"/>
    <w:tmpl w:val="37BC7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4"/>
    <w:rsid w:val="000203B3"/>
    <w:rsid w:val="0003323F"/>
    <w:rsid w:val="000339DF"/>
    <w:rsid w:val="00035A37"/>
    <w:rsid w:val="000602B1"/>
    <w:rsid w:val="00096A8C"/>
    <w:rsid w:val="000E1011"/>
    <w:rsid w:val="000E6447"/>
    <w:rsid w:val="000F1285"/>
    <w:rsid w:val="000F16AA"/>
    <w:rsid w:val="000F3035"/>
    <w:rsid w:val="001040BF"/>
    <w:rsid w:val="00140201"/>
    <w:rsid w:val="00180531"/>
    <w:rsid w:val="00186886"/>
    <w:rsid w:val="001A76A8"/>
    <w:rsid w:val="001B2803"/>
    <w:rsid w:val="001B6A44"/>
    <w:rsid w:val="001D1355"/>
    <w:rsid w:val="001D5006"/>
    <w:rsid w:val="00221766"/>
    <w:rsid w:val="00242F62"/>
    <w:rsid w:val="0028051A"/>
    <w:rsid w:val="002B408D"/>
    <w:rsid w:val="002D7A90"/>
    <w:rsid w:val="0031739D"/>
    <w:rsid w:val="00384632"/>
    <w:rsid w:val="003F230B"/>
    <w:rsid w:val="0047037C"/>
    <w:rsid w:val="00495AC5"/>
    <w:rsid w:val="00497B6A"/>
    <w:rsid w:val="004D4D8C"/>
    <w:rsid w:val="00501977"/>
    <w:rsid w:val="00516849"/>
    <w:rsid w:val="00560B84"/>
    <w:rsid w:val="00595C52"/>
    <w:rsid w:val="005B289F"/>
    <w:rsid w:val="006047E9"/>
    <w:rsid w:val="0060794C"/>
    <w:rsid w:val="00616F24"/>
    <w:rsid w:val="006312E9"/>
    <w:rsid w:val="00650FDD"/>
    <w:rsid w:val="00651D66"/>
    <w:rsid w:val="00655076"/>
    <w:rsid w:val="0065625C"/>
    <w:rsid w:val="006A548D"/>
    <w:rsid w:val="006C34F6"/>
    <w:rsid w:val="00701634"/>
    <w:rsid w:val="00711D92"/>
    <w:rsid w:val="0073444F"/>
    <w:rsid w:val="007669D9"/>
    <w:rsid w:val="00771C72"/>
    <w:rsid w:val="00782AEF"/>
    <w:rsid w:val="00796F62"/>
    <w:rsid w:val="007B75A2"/>
    <w:rsid w:val="007D2210"/>
    <w:rsid w:val="007D4CBE"/>
    <w:rsid w:val="007D737C"/>
    <w:rsid w:val="00857CFB"/>
    <w:rsid w:val="008652F1"/>
    <w:rsid w:val="008A6359"/>
    <w:rsid w:val="008C5D8A"/>
    <w:rsid w:val="008D562D"/>
    <w:rsid w:val="008F38B1"/>
    <w:rsid w:val="00900F94"/>
    <w:rsid w:val="009167E8"/>
    <w:rsid w:val="009358BF"/>
    <w:rsid w:val="00976D2B"/>
    <w:rsid w:val="009927DA"/>
    <w:rsid w:val="009A7A58"/>
    <w:rsid w:val="009D711C"/>
    <w:rsid w:val="00A374B9"/>
    <w:rsid w:val="00A42FDF"/>
    <w:rsid w:val="00A74733"/>
    <w:rsid w:val="00A751FB"/>
    <w:rsid w:val="00A76B26"/>
    <w:rsid w:val="00A82779"/>
    <w:rsid w:val="00A82E83"/>
    <w:rsid w:val="00AB4A6E"/>
    <w:rsid w:val="00B1260E"/>
    <w:rsid w:val="00B247C1"/>
    <w:rsid w:val="00B268C7"/>
    <w:rsid w:val="00B367E2"/>
    <w:rsid w:val="00B41C2F"/>
    <w:rsid w:val="00B520A0"/>
    <w:rsid w:val="00BB1060"/>
    <w:rsid w:val="00BD2E4D"/>
    <w:rsid w:val="00BD7E6F"/>
    <w:rsid w:val="00BE1FE8"/>
    <w:rsid w:val="00C03D3B"/>
    <w:rsid w:val="00C43764"/>
    <w:rsid w:val="00C45F6E"/>
    <w:rsid w:val="00CB7160"/>
    <w:rsid w:val="00CE02C8"/>
    <w:rsid w:val="00CF0F18"/>
    <w:rsid w:val="00CF76C7"/>
    <w:rsid w:val="00D012CB"/>
    <w:rsid w:val="00D058CE"/>
    <w:rsid w:val="00D50200"/>
    <w:rsid w:val="00D86E78"/>
    <w:rsid w:val="00DB4C75"/>
    <w:rsid w:val="00DD374E"/>
    <w:rsid w:val="00E04A53"/>
    <w:rsid w:val="00E15AA5"/>
    <w:rsid w:val="00E80359"/>
    <w:rsid w:val="00E82DED"/>
    <w:rsid w:val="00E92FBB"/>
    <w:rsid w:val="00EB3182"/>
    <w:rsid w:val="00EB4926"/>
    <w:rsid w:val="00EC0417"/>
    <w:rsid w:val="00EC08EB"/>
    <w:rsid w:val="00EE5077"/>
    <w:rsid w:val="00F24E0B"/>
    <w:rsid w:val="00F82463"/>
    <w:rsid w:val="00F863E9"/>
    <w:rsid w:val="00F8653E"/>
    <w:rsid w:val="00F94CDF"/>
    <w:rsid w:val="00F95C97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DBAAB"/>
  <w15:chartTrackingRefBased/>
  <w15:docId w15:val="{D0160380-9F04-4303-9D03-803F7FFC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01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9A7A5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F2FC1458</Template>
  <TotalTime>110</TotalTime>
  <Pages>2</Pages>
  <Words>545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generální sekretáře ČSTV</vt:lpstr>
    </vt:vector>
  </TitlesOfParts>
  <Company>ČSTV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generální sekretáře ČSTV</dc:title>
  <dc:subject/>
  <dc:creator>Mgr. Gabriela Petrusová</dc:creator>
  <cp:keywords/>
  <dc:description/>
  <cp:lastModifiedBy>Jan Boháč</cp:lastModifiedBy>
  <cp:revision>46</cp:revision>
  <cp:lastPrinted>2018-12-18T08:21:00Z</cp:lastPrinted>
  <dcterms:created xsi:type="dcterms:W3CDTF">2020-03-17T08:37:00Z</dcterms:created>
  <dcterms:modified xsi:type="dcterms:W3CDTF">2020-03-17T11:19:00Z</dcterms:modified>
</cp:coreProperties>
</file>