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r w:rsidRPr="0020216B">
        <w:rPr>
          <w:b/>
          <w:sz w:val="32"/>
          <w:szCs w:val="32"/>
          <w:u w:val="single"/>
        </w:rPr>
        <w:t>Podávání dotazu</w:t>
      </w:r>
      <w:r w:rsidR="00871E93">
        <w:rPr>
          <w:b/>
          <w:sz w:val="32"/>
          <w:szCs w:val="32"/>
          <w:u w:val="single"/>
        </w:rPr>
        <w:t xml:space="preserve"> na závody řízené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val="cs-CZ" w:eastAsia="cs-CZ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Dotaz</w:t>
            </w:r>
          </w:p>
          <w:p w:rsidR="0066765F" w:rsidRDefault="000F0143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pohár 2017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Číslo a místo závodu: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Kategorie</w:t>
            </w:r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  <w:r w:rsidR="000D513A">
              <w:rPr>
                <w:szCs w:val="24"/>
              </w:rPr>
              <w:t>/C2MIX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Jízda</w:t>
            </w:r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Kvalifikace/ Finále A/ Finále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Branka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Penalizace</w:t>
            </w:r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Oddíl: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Jméno závodníka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Důvod dotazu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Přezkoumáno: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Prověřeny: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rozhod.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Konzultováno: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brankovým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úsekovým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Ukončeno kým</w:t>
            </w:r>
            <w:bookmarkStart w:id="0" w:name="_GoBack"/>
            <w:bookmarkEnd w:id="0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Vrchní rozhodčí</w:t>
            </w:r>
            <w:r w:rsidRPr="00175E4A">
              <w:rPr>
                <w:szCs w:val="24"/>
              </w:rPr>
              <w:t xml:space="preserve"> / </w:t>
            </w:r>
            <w:r>
              <w:rPr>
                <w:szCs w:val="24"/>
              </w:rPr>
              <w:t>Videorozhodčí/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Výsledek: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Podpis: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DB" w:rsidRDefault="00686CDB" w:rsidP="00187541">
      <w:pPr>
        <w:spacing w:before="0" w:after="0"/>
      </w:pPr>
      <w:r>
        <w:separator/>
      </w:r>
    </w:p>
  </w:endnote>
  <w:endnote w:type="continuationSeparator" w:id="1">
    <w:p w:rsidR="00686CDB" w:rsidRDefault="00686CDB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DB" w:rsidRDefault="00686CDB" w:rsidP="00187541">
      <w:pPr>
        <w:spacing w:before="0" w:after="0"/>
      </w:pPr>
      <w:r>
        <w:separator/>
      </w:r>
    </w:p>
  </w:footnote>
  <w:footnote w:type="continuationSeparator" w:id="1">
    <w:p w:rsidR="00686CDB" w:rsidRDefault="00686CDB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r>
      <w:t>Směrnice pro závodění</w:t>
    </w:r>
    <w:r w:rsidR="000F0143">
      <w:t xml:space="preserve"> 2017</w:t>
    </w:r>
    <w:r>
      <w:ptab w:relativeTo="margin" w:alignment="center" w:leader="none"/>
    </w:r>
    <w:r>
      <w:t>Příloha č. 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AE"/>
    <w:rsid w:val="0000557A"/>
    <w:rsid w:val="000805CF"/>
    <w:rsid w:val="0008484F"/>
    <w:rsid w:val="000B2BBC"/>
    <w:rsid w:val="000D513A"/>
    <w:rsid w:val="000E6C63"/>
    <w:rsid w:val="000F0143"/>
    <w:rsid w:val="00187541"/>
    <w:rsid w:val="00190B3F"/>
    <w:rsid w:val="001A3A8D"/>
    <w:rsid w:val="0020216B"/>
    <w:rsid w:val="00363EA9"/>
    <w:rsid w:val="003E582B"/>
    <w:rsid w:val="00427251"/>
    <w:rsid w:val="004855A8"/>
    <w:rsid w:val="00493A89"/>
    <w:rsid w:val="004D1B4A"/>
    <w:rsid w:val="005011C4"/>
    <w:rsid w:val="00561F6C"/>
    <w:rsid w:val="005770BB"/>
    <w:rsid w:val="005D3B18"/>
    <w:rsid w:val="005D3D7F"/>
    <w:rsid w:val="005F2286"/>
    <w:rsid w:val="00624EAE"/>
    <w:rsid w:val="0066765F"/>
    <w:rsid w:val="00673F6C"/>
    <w:rsid w:val="00686CDB"/>
    <w:rsid w:val="00762A4D"/>
    <w:rsid w:val="00871E93"/>
    <w:rsid w:val="008B4A55"/>
    <w:rsid w:val="00B34367"/>
    <w:rsid w:val="00B65681"/>
    <w:rsid w:val="00C332DC"/>
    <w:rsid w:val="00CF613D"/>
    <w:rsid w:val="00D061D2"/>
    <w:rsid w:val="00D10E44"/>
    <w:rsid w:val="00D356A8"/>
    <w:rsid w:val="00D37045"/>
    <w:rsid w:val="00DA72B5"/>
    <w:rsid w:val="00DB2D34"/>
    <w:rsid w:val="00E146C8"/>
    <w:rsid w:val="00EA178B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2015-03-15T12:35:00Z</cp:lastPrinted>
  <dcterms:created xsi:type="dcterms:W3CDTF">2016-10-21T14:40:00Z</dcterms:created>
  <dcterms:modified xsi:type="dcterms:W3CDTF">2016-12-20T09:33:00Z</dcterms:modified>
</cp:coreProperties>
</file>