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104DED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104DED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03529B">
        <w:rPr>
          <w:rFonts w:ascii="Arial" w:hAnsi="Arial" w:cs="Arial"/>
          <w:spacing w:val="20"/>
          <w:sz w:val="32"/>
          <w:szCs w:val="32"/>
          <w:u w:val="single"/>
        </w:rPr>
        <w:t>6</w:t>
      </w:r>
      <w:r w:rsidRPr="00104DED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104DED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1A4D6A" w:rsidRPr="00104DED">
        <w:rPr>
          <w:rFonts w:ascii="Arial" w:hAnsi="Arial" w:cs="Arial"/>
          <w:spacing w:val="20"/>
          <w:sz w:val="32"/>
          <w:szCs w:val="32"/>
          <w:u w:val="single"/>
        </w:rPr>
        <w:t>4</w:t>
      </w:r>
    </w:p>
    <w:p w:rsidR="00A410C1" w:rsidRPr="00104DED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104DED">
        <w:rPr>
          <w:rFonts w:ascii="Arial" w:hAnsi="Arial" w:cs="Arial"/>
          <w:b w:val="0"/>
          <w:sz w:val="24"/>
        </w:rPr>
        <w:t xml:space="preserve">ze schůze VV ČSKDV konané dne </w:t>
      </w:r>
      <w:proofErr w:type="gramStart"/>
      <w:r w:rsidR="0003529B">
        <w:rPr>
          <w:rFonts w:ascii="Arial" w:hAnsi="Arial" w:cs="Arial"/>
          <w:b w:val="0"/>
          <w:sz w:val="24"/>
        </w:rPr>
        <w:t>11</w:t>
      </w:r>
      <w:r w:rsidR="00AC7F08" w:rsidRPr="00104DED">
        <w:rPr>
          <w:rFonts w:ascii="Arial" w:hAnsi="Arial" w:cs="Arial"/>
          <w:b w:val="0"/>
          <w:sz w:val="24"/>
        </w:rPr>
        <w:t>.1</w:t>
      </w:r>
      <w:r w:rsidR="0003529B">
        <w:rPr>
          <w:rFonts w:ascii="Arial" w:hAnsi="Arial" w:cs="Arial"/>
          <w:b w:val="0"/>
          <w:sz w:val="24"/>
        </w:rPr>
        <w:t>2</w:t>
      </w:r>
      <w:r w:rsidR="005923F3">
        <w:rPr>
          <w:rFonts w:ascii="Arial" w:hAnsi="Arial" w:cs="Arial"/>
          <w:b w:val="0"/>
          <w:sz w:val="24"/>
        </w:rPr>
        <w:t>.</w:t>
      </w:r>
      <w:r w:rsidR="00AC7F08" w:rsidRPr="00104DED">
        <w:rPr>
          <w:rFonts w:ascii="Arial" w:hAnsi="Arial" w:cs="Arial"/>
          <w:b w:val="0"/>
          <w:sz w:val="24"/>
        </w:rPr>
        <w:t>2014</w:t>
      </w:r>
      <w:proofErr w:type="gramEnd"/>
    </w:p>
    <w:p w:rsidR="00A85772" w:rsidRDefault="00A410C1" w:rsidP="00162DB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 xml:space="preserve">Přítomni: </w:t>
      </w:r>
      <w:r w:rsidR="00335FAC" w:rsidRPr="00104DED">
        <w:rPr>
          <w:rFonts w:ascii="Arial" w:hAnsi="Arial" w:cs="Arial"/>
          <w:b/>
        </w:rPr>
        <w:tab/>
      </w:r>
      <w:r w:rsidRPr="00104DED">
        <w:rPr>
          <w:rFonts w:ascii="Arial" w:hAnsi="Arial" w:cs="Arial"/>
          <w:b/>
        </w:rPr>
        <w:t>Pollert J.,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Roleček L.,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Kneblová H.,</w:t>
      </w:r>
      <w:r w:rsidR="00EC0EEF" w:rsidRPr="00104DED">
        <w:rPr>
          <w:rFonts w:ascii="Arial" w:hAnsi="Arial" w:cs="Arial"/>
          <w:b/>
        </w:rPr>
        <w:t xml:space="preserve"> </w:t>
      </w:r>
      <w:r w:rsidR="00ED5809" w:rsidRPr="00104DED">
        <w:rPr>
          <w:rFonts w:ascii="Arial" w:hAnsi="Arial" w:cs="Arial"/>
          <w:b/>
        </w:rPr>
        <w:t xml:space="preserve">Kratochvíl J., </w:t>
      </w:r>
      <w:r w:rsidR="009F3455" w:rsidRPr="00104DED">
        <w:rPr>
          <w:rFonts w:ascii="Arial" w:hAnsi="Arial" w:cs="Arial"/>
          <w:b/>
        </w:rPr>
        <w:t>Pultera J.</w:t>
      </w:r>
      <w:r w:rsidR="009F3455">
        <w:rPr>
          <w:rFonts w:ascii="Arial" w:hAnsi="Arial" w:cs="Arial"/>
          <w:b/>
        </w:rPr>
        <w:t xml:space="preserve">, </w:t>
      </w:r>
      <w:r w:rsidR="009F3455" w:rsidRPr="00104DED">
        <w:rPr>
          <w:rFonts w:ascii="Arial" w:hAnsi="Arial" w:cs="Arial"/>
          <w:b/>
        </w:rPr>
        <w:t>Kutá L.</w:t>
      </w:r>
      <w:r w:rsidR="009F3455">
        <w:rPr>
          <w:rFonts w:ascii="Arial" w:hAnsi="Arial" w:cs="Arial"/>
          <w:b/>
        </w:rPr>
        <w:t>,</w:t>
      </w:r>
      <w:r w:rsidR="009F3455" w:rsidRPr="00104DED">
        <w:rPr>
          <w:rFonts w:ascii="Arial" w:hAnsi="Arial" w:cs="Arial"/>
          <w:b/>
        </w:rPr>
        <w:t xml:space="preserve"> </w:t>
      </w:r>
      <w:r w:rsidR="009F3455">
        <w:rPr>
          <w:rFonts w:ascii="Arial" w:hAnsi="Arial" w:cs="Arial"/>
          <w:b/>
        </w:rPr>
        <w:t xml:space="preserve">Jílek L., </w:t>
      </w:r>
      <w:r w:rsidR="0064211F" w:rsidRPr="00104DED">
        <w:rPr>
          <w:rFonts w:ascii="Arial" w:hAnsi="Arial" w:cs="Arial"/>
          <w:b/>
        </w:rPr>
        <w:t>Eichler I.</w:t>
      </w:r>
    </w:p>
    <w:p w:rsidR="00F023B4" w:rsidRPr="005923F3" w:rsidRDefault="0003529B" w:rsidP="005923F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Omluveni: Šamánek B., Šedivá I., Knebel R., </w:t>
      </w:r>
      <w:r w:rsidR="00853F23">
        <w:rPr>
          <w:rFonts w:ascii="Arial" w:hAnsi="Arial" w:cs="Arial"/>
          <w:b/>
        </w:rPr>
        <w:t>Prskavec J.</w:t>
      </w:r>
    </w:p>
    <w:p w:rsidR="00713638" w:rsidRPr="00713638" w:rsidRDefault="00713638" w:rsidP="00F75A7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</w:p>
    <w:p w:rsidR="002C3B69" w:rsidRPr="00104DED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104DED">
        <w:rPr>
          <w:rFonts w:ascii="Arial" w:hAnsi="Arial" w:cs="Arial"/>
          <w:b/>
          <w:u w:val="single"/>
        </w:rPr>
        <w:t>Kontrola zápisu 0</w:t>
      </w:r>
      <w:r w:rsidR="00A35A11">
        <w:rPr>
          <w:rFonts w:ascii="Arial" w:hAnsi="Arial" w:cs="Arial"/>
          <w:b/>
          <w:u w:val="single"/>
        </w:rPr>
        <w:t>4</w:t>
      </w:r>
      <w:r w:rsidRPr="00104DED">
        <w:rPr>
          <w:rFonts w:ascii="Arial" w:hAnsi="Arial" w:cs="Arial"/>
          <w:b/>
          <w:u w:val="single"/>
        </w:rPr>
        <w:t>/2014</w:t>
      </w:r>
      <w:r w:rsidRPr="00104DED">
        <w:rPr>
          <w:rFonts w:ascii="Arial" w:hAnsi="Arial" w:cs="Arial"/>
        </w:rPr>
        <w:t xml:space="preserve"> </w:t>
      </w:r>
    </w:p>
    <w:p w:rsidR="00324AC9" w:rsidRDefault="00CF2CCF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schválen</w:t>
      </w:r>
      <w:r w:rsidR="00E322D4" w:rsidRPr="00A35A11">
        <w:rPr>
          <w:rFonts w:ascii="Arial" w:hAnsi="Arial" w:cs="Arial"/>
        </w:rPr>
        <w:t xml:space="preserve"> </w:t>
      </w:r>
      <w:r w:rsidR="00F75A71">
        <w:rPr>
          <w:rFonts w:ascii="Arial" w:hAnsi="Arial" w:cs="Arial"/>
        </w:rPr>
        <w:t xml:space="preserve"> - doplnění o informaci od RK ČSK – </w:t>
      </w:r>
      <w:proofErr w:type="spellStart"/>
      <w:proofErr w:type="gramStart"/>
      <w:r w:rsidR="00F75A71">
        <w:rPr>
          <w:rFonts w:ascii="Arial" w:hAnsi="Arial" w:cs="Arial"/>
        </w:rPr>
        <w:t>J.Langra</w:t>
      </w:r>
      <w:proofErr w:type="spellEnd"/>
      <w:proofErr w:type="gramEnd"/>
    </w:p>
    <w:p w:rsidR="00F75A71" w:rsidRPr="00A35A11" w:rsidRDefault="00F75A71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Dořešení PR skupiny a jejího financování – bude projednáno. Odměna </w:t>
      </w:r>
      <w:proofErr w:type="spellStart"/>
      <w:r>
        <w:rPr>
          <w:rFonts w:ascii="Arial" w:hAnsi="Arial" w:cs="Arial"/>
        </w:rPr>
        <w:t>D.K</w:t>
      </w:r>
      <w:r w:rsidR="0011409C">
        <w:rPr>
          <w:rFonts w:ascii="Arial" w:hAnsi="Arial" w:cs="Arial"/>
        </w:rPr>
        <w:t>nebel</w:t>
      </w:r>
      <w:proofErr w:type="spellEnd"/>
      <w:r w:rsidR="0011409C">
        <w:rPr>
          <w:rFonts w:ascii="Arial" w:hAnsi="Arial" w:cs="Arial"/>
        </w:rPr>
        <w:t xml:space="preserve"> – 55 tis. a </w:t>
      </w:r>
      <w:proofErr w:type="spellStart"/>
      <w:proofErr w:type="gramStart"/>
      <w:r w:rsidR="0011409C">
        <w:rPr>
          <w:rFonts w:ascii="Arial" w:hAnsi="Arial" w:cs="Arial"/>
        </w:rPr>
        <w:t>S.Ježka</w:t>
      </w:r>
      <w:proofErr w:type="spellEnd"/>
      <w:proofErr w:type="gramEnd"/>
      <w:r w:rsidR="0011409C">
        <w:rPr>
          <w:rFonts w:ascii="Arial" w:hAnsi="Arial" w:cs="Arial"/>
        </w:rPr>
        <w:t xml:space="preserve"> 5.tis – vyplaceno.</w:t>
      </w:r>
    </w:p>
    <w:p w:rsidR="00252282" w:rsidRPr="00104DED" w:rsidRDefault="00F75A71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Školení trenérů – proběhlo v pořádku – komentář </w:t>
      </w:r>
      <w:proofErr w:type="spellStart"/>
      <w:proofErr w:type="gramStart"/>
      <w:r>
        <w:rPr>
          <w:rFonts w:ascii="Arial" w:hAnsi="Arial" w:cs="Arial"/>
        </w:rPr>
        <w:t>J.Kratochvíl</w:t>
      </w:r>
      <w:proofErr w:type="spellEnd"/>
      <w:proofErr w:type="gramEnd"/>
      <w:r>
        <w:rPr>
          <w:rFonts w:ascii="Arial" w:hAnsi="Arial" w:cs="Arial"/>
        </w:rPr>
        <w:t xml:space="preserve">. Jílek připomněl bod z Usnesení Konference na zřízení funkce metodika svazu – předjednán </w:t>
      </w:r>
      <w:proofErr w:type="spellStart"/>
      <w:proofErr w:type="gramStart"/>
      <w:r>
        <w:rPr>
          <w:rFonts w:ascii="Arial" w:hAnsi="Arial" w:cs="Arial"/>
        </w:rPr>
        <w:t>M.Bílý</w:t>
      </w:r>
      <w:proofErr w:type="spellEnd"/>
      <w:proofErr w:type="gramEnd"/>
      <w:r>
        <w:rPr>
          <w:rFonts w:ascii="Arial" w:hAnsi="Arial" w:cs="Arial"/>
        </w:rPr>
        <w:t xml:space="preserve"> - souhlasí. Povinnost účasti pro sm</w:t>
      </w:r>
      <w:r w:rsidR="001C173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uvní trenéry – připraví </w:t>
      </w:r>
      <w:proofErr w:type="spellStart"/>
      <w:proofErr w:type="gramStart"/>
      <w:r>
        <w:rPr>
          <w:rFonts w:ascii="Arial" w:hAnsi="Arial" w:cs="Arial"/>
        </w:rPr>
        <w:t>J.Kratochvíl</w:t>
      </w:r>
      <w:proofErr w:type="spellEnd"/>
      <w:proofErr w:type="gramEnd"/>
      <w:r>
        <w:rPr>
          <w:rFonts w:ascii="Arial" w:hAnsi="Arial" w:cs="Arial"/>
        </w:rPr>
        <w:t xml:space="preserve">.  </w:t>
      </w:r>
    </w:p>
    <w:p w:rsidR="00252282" w:rsidRPr="00104DED" w:rsidRDefault="007944B1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33C06">
        <w:rPr>
          <w:rFonts w:ascii="Arial" w:hAnsi="Arial" w:cs="Arial"/>
        </w:rPr>
        <w:t>yjádření</w:t>
      </w:r>
      <w:r>
        <w:rPr>
          <w:rFonts w:ascii="Arial" w:hAnsi="Arial" w:cs="Arial"/>
        </w:rPr>
        <w:t xml:space="preserve"> od </w:t>
      </w:r>
      <w:proofErr w:type="gramStart"/>
      <w:r>
        <w:rPr>
          <w:rFonts w:ascii="Arial" w:hAnsi="Arial" w:cs="Arial"/>
        </w:rPr>
        <w:t>KRNAP</w:t>
      </w:r>
      <w:proofErr w:type="gramEnd"/>
      <w:r>
        <w:rPr>
          <w:rFonts w:ascii="Arial" w:hAnsi="Arial" w:cs="Arial"/>
        </w:rPr>
        <w:t xml:space="preserve"> – v řešení</w:t>
      </w:r>
      <w:r w:rsidR="00A33C06">
        <w:rPr>
          <w:rFonts w:ascii="Arial" w:hAnsi="Arial" w:cs="Arial"/>
        </w:rPr>
        <w:t xml:space="preserve">. Komentář </w:t>
      </w:r>
      <w:proofErr w:type="spellStart"/>
      <w:proofErr w:type="gramStart"/>
      <w:r w:rsidR="00A33C06">
        <w:rPr>
          <w:rFonts w:ascii="Arial" w:hAnsi="Arial" w:cs="Arial"/>
        </w:rPr>
        <w:t>H.Kneblová</w:t>
      </w:r>
      <w:proofErr w:type="spellEnd"/>
      <w:proofErr w:type="gramEnd"/>
      <w:r w:rsidR="00EE1271">
        <w:rPr>
          <w:rFonts w:ascii="Arial" w:hAnsi="Arial" w:cs="Arial"/>
        </w:rPr>
        <w:t xml:space="preserve">, která </w:t>
      </w:r>
      <w:r w:rsidR="00A33C06">
        <w:rPr>
          <w:rFonts w:ascii="Arial" w:hAnsi="Arial" w:cs="Arial"/>
        </w:rPr>
        <w:t xml:space="preserve"> ček</w:t>
      </w:r>
      <w:r w:rsidR="0011409C">
        <w:rPr>
          <w:rFonts w:ascii="Arial" w:hAnsi="Arial" w:cs="Arial"/>
        </w:rPr>
        <w:t>ala</w:t>
      </w:r>
      <w:r w:rsidR="00A33C06">
        <w:rPr>
          <w:rFonts w:ascii="Arial" w:hAnsi="Arial" w:cs="Arial"/>
        </w:rPr>
        <w:t xml:space="preserve"> na vyjádření Závodní komise.</w:t>
      </w:r>
      <w:r>
        <w:rPr>
          <w:rFonts w:ascii="Arial" w:hAnsi="Arial" w:cs="Arial"/>
        </w:rPr>
        <w:t xml:space="preserve"> ZK </w:t>
      </w:r>
      <w:r w:rsidR="0011409C">
        <w:rPr>
          <w:rFonts w:ascii="Arial" w:hAnsi="Arial" w:cs="Arial"/>
        </w:rPr>
        <w:t xml:space="preserve">ČSK DV </w:t>
      </w:r>
      <w:r>
        <w:rPr>
          <w:rFonts w:ascii="Arial" w:hAnsi="Arial" w:cs="Arial"/>
        </w:rPr>
        <w:t xml:space="preserve">rozhodla, že </w:t>
      </w:r>
      <w:r w:rsidR="0011409C">
        <w:rPr>
          <w:rFonts w:ascii="Arial" w:hAnsi="Arial" w:cs="Arial"/>
        </w:rPr>
        <w:t>na základě informací od trenérů RD je o tento</w:t>
      </w:r>
      <w:r>
        <w:rPr>
          <w:rFonts w:ascii="Arial" w:hAnsi="Arial" w:cs="Arial"/>
        </w:rPr>
        <w:t xml:space="preserve"> závod ze strany RD minimální zájem.</w:t>
      </w:r>
      <w:r w:rsidR="00C430AB">
        <w:rPr>
          <w:rFonts w:ascii="Arial" w:hAnsi="Arial" w:cs="Arial"/>
        </w:rPr>
        <w:t xml:space="preserve"> Zájem je ze strany SVO</w:t>
      </w:r>
      <w:r w:rsidR="001C1732">
        <w:rPr>
          <w:rFonts w:ascii="Arial" w:hAnsi="Arial" w:cs="Arial"/>
        </w:rPr>
        <w:t xml:space="preserve">ČR – dořeší Kneblová s RD </w:t>
      </w:r>
      <w:proofErr w:type="spellStart"/>
      <w:r w:rsidR="001C1732">
        <w:rPr>
          <w:rFonts w:ascii="Arial" w:hAnsi="Arial" w:cs="Arial"/>
        </w:rPr>
        <w:t>sj</w:t>
      </w:r>
      <w:proofErr w:type="spellEnd"/>
      <w:r w:rsidR="001C1732">
        <w:rPr>
          <w:rFonts w:ascii="Arial" w:hAnsi="Arial" w:cs="Arial"/>
        </w:rPr>
        <w:t>.</w:t>
      </w:r>
    </w:p>
    <w:p w:rsidR="006F344F" w:rsidRDefault="00A33C06" w:rsidP="00602C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Dotační dopis na oddíly od</w:t>
      </w:r>
      <w:r w:rsidR="001C1732">
        <w:rPr>
          <w:rFonts w:ascii="Arial" w:hAnsi="Arial" w:cs="Arial"/>
        </w:rPr>
        <w:t xml:space="preserve">eslán. </w:t>
      </w:r>
      <w:r w:rsidR="0011409C">
        <w:rPr>
          <w:rFonts w:ascii="Arial" w:hAnsi="Arial" w:cs="Arial"/>
        </w:rPr>
        <w:t>V</w:t>
      </w:r>
      <w:r w:rsidR="001C1732">
        <w:rPr>
          <w:rFonts w:ascii="Arial" w:hAnsi="Arial" w:cs="Arial"/>
        </w:rPr>
        <w:t>yúčtováno</w:t>
      </w:r>
      <w:r>
        <w:rPr>
          <w:rFonts w:ascii="Arial" w:hAnsi="Arial" w:cs="Arial"/>
        </w:rPr>
        <w:t>.</w:t>
      </w:r>
    </w:p>
    <w:p w:rsidR="001C1732" w:rsidRDefault="0003529B" w:rsidP="00CC0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Ev</w:t>
      </w:r>
      <w:r w:rsidR="001C1732">
        <w:rPr>
          <w:rFonts w:ascii="Arial" w:hAnsi="Arial" w:cs="Arial"/>
        </w:rPr>
        <w:t xml:space="preserve">idence čl. základny. Řeší se na úrovni ČOV, </w:t>
      </w:r>
      <w:r w:rsidR="007343D0">
        <w:rPr>
          <w:rFonts w:ascii="Arial" w:hAnsi="Arial" w:cs="Arial"/>
        </w:rPr>
        <w:t>ČUS, MŠMT ČR – čeká se na konečnou verzi portálu. ZK dořeší i s </w:t>
      </w:r>
      <w:proofErr w:type="spellStart"/>
      <w:proofErr w:type="gramStart"/>
      <w:r w:rsidR="007343D0">
        <w:rPr>
          <w:rFonts w:ascii="Arial" w:hAnsi="Arial" w:cs="Arial"/>
        </w:rPr>
        <w:t>M.Strnadem</w:t>
      </w:r>
      <w:proofErr w:type="spellEnd"/>
      <w:proofErr w:type="gramEnd"/>
      <w:r w:rsidR="007343D0">
        <w:rPr>
          <w:rFonts w:ascii="Arial" w:hAnsi="Arial" w:cs="Arial"/>
        </w:rPr>
        <w:t xml:space="preserve"> –</w:t>
      </w:r>
      <w:r w:rsidR="002E4325">
        <w:rPr>
          <w:rFonts w:ascii="Arial" w:hAnsi="Arial" w:cs="Arial"/>
        </w:rPr>
        <w:t xml:space="preserve"> R</w:t>
      </w:r>
      <w:r w:rsidR="007343D0">
        <w:rPr>
          <w:rFonts w:ascii="Arial" w:hAnsi="Arial" w:cs="Arial"/>
        </w:rPr>
        <w:t>esults</w:t>
      </w:r>
      <w:r w:rsidR="002E4325">
        <w:rPr>
          <w:rFonts w:ascii="Arial" w:hAnsi="Arial" w:cs="Arial"/>
        </w:rPr>
        <w:t>.cz.</w:t>
      </w:r>
    </w:p>
    <w:p w:rsidR="00A33C06" w:rsidRDefault="001C1732" w:rsidP="00CC0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7343D0">
        <w:rPr>
          <w:rFonts w:ascii="Arial" w:hAnsi="Arial" w:cs="Arial"/>
        </w:rPr>
        <w:t>Alpine</w:t>
      </w:r>
      <w:proofErr w:type="spellEnd"/>
      <w:r w:rsidR="007343D0">
        <w:rPr>
          <w:rFonts w:ascii="Arial" w:hAnsi="Arial" w:cs="Arial"/>
        </w:rPr>
        <w:t xml:space="preserve"> Pro -  smlouva v řešení.</w:t>
      </w:r>
    </w:p>
    <w:p w:rsidR="007343D0" w:rsidRDefault="007343D0" w:rsidP="00CC0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ODM 2015 – informace </w:t>
      </w:r>
      <w:proofErr w:type="spellStart"/>
      <w:proofErr w:type="gramStart"/>
      <w:r>
        <w:rPr>
          <w:rFonts w:ascii="Arial" w:hAnsi="Arial" w:cs="Arial"/>
        </w:rPr>
        <w:t>J.Pollert</w:t>
      </w:r>
      <w:proofErr w:type="spellEnd"/>
      <w:proofErr w:type="gramEnd"/>
      <w:r w:rsidR="0011409C">
        <w:rPr>
          <w:rFonts w:ascii="Arial" w:hAnsi="Arial" w:cs="Arial"/>
        </w:rPr>
        <w:t xml:space="preserve">, k přípravě pro rok 2017 v Praze – za slalom USK Praha – </w:t>
      </w:r>
      <w:proofErr w:type="spellStart"/>
      <w:r w:rsidR="0011409C">
        <w:rPr>
          <w:rFonts w:ascii="Arial" w:hAnsi="Arial" w:cs="Arial"/>
        </w:rPr>
        <w:t>J.Rohan</w:t>
      </w:r>
      <w:proofErr w:type="spellEnd"/>
      <w:r w:rsidR="0011409C">
        <w:rPr>
          <w:rFonts w:ascii="Arial" w:hAnsi="Arial" w:cs="Arial"/>
        </w:rPr>
        <w:t>.</w:t>
      </w:r>
    </w:p>
    <w:p w:rsidR="002E4325" w:rsidRDefault="002E4325" w:rsidP="00CC0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Kanoista roku 2014 – </w:t>
      </w:r>
      <w:proofErr w:type="gramStart"/>
      <w:r>
        <w:rPr>
          <w:rFonts w:ascii="Arial" w:hAnsi="Arial" w:cs="Arial"/>
        </w:rPr>
        <w:t>15.1.2015</w:t>
      </w:r>
      <w:proofErr w:type="gramEnd"/>
      <w:r>
        <w:rPr>
          <w:rFonts w:ascii="Arial" w:hAnsi="Arial" w:cs="Arial"/>
        </w:rPr>
        <w:t xml:space="preserve"> – 18.-</w:t>
      </w:r>
      <w:r w:rsidR="00801F21">
        <w:rPr>
          <w:rFonts w:ascii="Arial" w:hAnsi="Arial" w:cs="Arial"/>
        </w:rPr>
        <w:t xml:space="preserve"> cca </w:t>
      </w:r>
      <w:r>
        <w:rPr>
          <w:rFonts w:ascii="Arial" w:hAnsi="Arial" w:cs="Arial"/>
        </w:rPr>
        <w:t>20 hod.- Anketa ČSK – B</w:t>
      </w:r>
      <w:r w:rsidR="0011409C">
        <w:rPr>
          <w:rFonts w:ascii="Arial" w:hAnsi="Arial" w:cs="Arial"/>
        </w:rPr>
        <w:t>E</w:t>
      </w:r>
      <w:r>
        <w:rPr>
          <w:rFonts w:ascii="Arial" w:hAnsi="Arial" w:cs="Arial"/>
        </w:rPr>
        <w:t>A Centrum , 16.1.2015 – anketa ČSK DV – Slovanský dům</w:t>
      </w:r>
      <w:r w:rsidR="00801F21">
        <w:rPr>
          <w:rFonts w:ascii="Arial" w:hAnsi="Arial" w:cs="Arial"/>
        </w:rPr>
        <w:t xml:space="preserve"> 19.- 22.hod.</w:t>
      </w:r>
      <w:r w:rsidR="00D17B6C">
        <w:rPr>
          <w:rFonts w:ascii="Arial" w:hAnsi="Arial" w:cs="Arial"/>
        </w:rPr>
        <w:t xml:space="preserve"> – pozvánky pořadatel</w:t>
      </w:r>
      <w:r>
        <w:rPr>
          <w:rFonts w:ascii="Arial" w:hAnsi="Arial" w:cs="Arial"/>
        </w:rPr>
        <w:t>, 17.1.2015 - Konference ČSK</w:t>
      </w:r>
      <w:r w:rsidR="00D17B6C">
        <w:rPr>
          <w:rFonts w:ascii="Arial" w:hAnsi="Arial" w:cs="Arial"/>
        </w:rPr>
        <w:t xml:space="preserve"> BEA Centrum  - 10hod.</w:t>
      </w:r>
      <w:r>
        <w:rPr>
          <w:rFonts w:ascii="Arial" w:hAnsi="Arial" w:cs="Arial"/>
        </w:rPr>
        <w:t>. Informace J.</w:t>
      </w:r>
      <w:r w:rsidR="00D17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Kratochvíl. </w:t>
      </w:r>
      <w:r w:rsidR="00D17B6C">
        <w:rPr>
          <w:rFonts w:ascii="Arial" w:hAnsi="Arial" w:cs="Arial"/>
        </w:rPr>
        <w:t xml:space="preserve">Pozvánka na Konferenci ČSK DV bude rozeslána – sekretariát. Schůze výboru se uskuteční </w:t>
      </w:r>
      <w:proofErr w:type="gramStart"/>
      <w:r w:rsidR="00D17B6C">
        <w:rPr>
          <w:rFonts w:ascii="Arial" w:hAnsi="Arial" w:cs="Arial"/>
        </w:rPr>
        <w:t>od 9.hod.</w:t>
      </w:r>
      <w:proofErr w:type="gramEnd"/>
      <w:r w:rsidR="00D17B6C">
        <w:rPr>
          <w:rFonts w:ascii="Arial" w:hAnsi="Arial" w:cs="Arial"/>
        </w:rPr>
        <w:t xml:space="preserve"> v místě Konference. </w:t>
      </w:r>
    </w:p>
    <w:p w:rsidR="00D17B6C" w:rsidRPr="00CC012D" w:rsidRDefault="00D17B6C" w:rsidP="00CC0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A.Maškovou</w:t>
      </w:r>
      <w:proofErr w:type="spellEnd"/>
      <w:proofErr w:type="gramEnd"/>
      <w:r>
        <w:rPr>
          <w:rFonts w:ascii="Arial" w:hAnsi="Arial" w:cs="Arial"/>
        </w:rPr>
        <w:t xml:space="preserve"> – informace od ICF </w:t>
      </w:r>
      <w:r w:rsidR="0011409C">
        <w:rPr>
          <w:rFonts w:ascii="Arial" w:hAnsi="Arial" w:cs="Arial"/>
        </w:rPr>
        <w:t xml:space="preserve">pro Výbor </w:t>
      </w:r>
      <w:r>
        <w:rPr>
          <w:rFonts w:ascii="Arial" w:hAnsi="Arial" w:cs="Arial"/>
        </w:rPr>
        <w:t>ČSK DV – domluvit</w:t>
      </w:r>
      <w:r w:rsidR="00D33D65">
        <w:rPr>
          <w:rFonts w:ascii="Arial" w:hAnsi="Arial" w:cs="Arial"/>
        </w:rPr>
        <w:t xml:space="preserve"> dle schůzí ICF</w:t>
      </w:r>
      <w:r>
        <w:rPr>
          <w:rFonts w:ascii="Arial" w:hAnsi="Arial" w:cs="Arial"/>
        </w:rPr>
        <w:t>.</w:t>
      </w:r>
    </w:p>
    <w:p w:rsidR="00320F44" w:rsidRPr="00104DED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Předseda</w:t>
      </w:r>
      <w:r w:rsidRPr="00104DED">
        <w:rPr>
          <w:rFonts w:ascii="Arial" w:hAnsi="Arial" w:cs="Arial"/>
          <w:u w:val="single"/>
        </w:rPr>
        <w:t>:</w:t>
      </w:r>
    </w:p>
    <w:p w:rsidR="00EF253F" w:rsidRPr="00EE1271" w:rsidRDefault="008D7F5D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 xml:space="preserve">Předseda </w:t>
      </w:r>
      <w:r w:rsidR="00D17B6C">
        <w:rPr>
          <w:rFonts w:ascii="Arial" w:hAnsi="Arial" w:cs="Arial"/>
        </w:rPr>
        <w:t>komentoval jednání PR skupiny na minulé schůzi</w:t>
      </w:r>
      <w:r w:rsidR="00AC4C13">
        <w:rPr>
          <w:rFonts w:ascii="Arial" w:hAnsi="Arial" w:cs="Arial"/>
        </w:rPr>
        <w:t xml:space="preserve"> a následný požadavek </w:t>
      </w:r>
      <w:proofErr w:type="spellStart"/>
      <w:r w:rsidR="00AC4C13">
        <w:rPr>
          <w:rFonts w:ascii="Arial" w:hAnsi="Arial" w:cs="Arial"/>
        </w:rPr>
        <w:t>D.Knebela</w:t>
      </w:r>
      <w:proofErr w:type="spellEnd"/>
      <w:r w:rsidR="00AC4C13">
        <w:rPr>
          <w:rFonts w:ascii="Arial" w:hAnsi="Arial" w:cs="Arial"/>
        </w:rPr>
        <w:t xml:space="preserve"> na doplatek své činnosti. Zároveň informoval o </w:t>
      </w:r>
      <w:proofErr w:type="gramStart"/>
      <w:r w:rsidR="00AC4C13">
        <w:rPr>
          <w:rFonts w:ascii="Arial" w:hAnsi="Arial" w:cs="Arial"/>
        </w:rPr>
        <w:t xml:space="preserve">dopise </w:t>
      </w:r>
      <w:proofErr w:type="spellStart"/>
      <w:r w:rsidR="00AC4C13">
        <w:rPr>
          <w:rFonts w:ascii="Arial" w:hAnsi="Arial" w:cs="Arial"/>
        </w:rPr>
        <w:t>B.Šamánka</w:t>
      </w:r>
      <w:proofErr w:type="spellEnd"/>
      <w:proofErr w:type="gramEnd"/>
      <w:r w:rsidR="00AC4C13">
        <w:rPr>
          <w:rFonts w:ascii="Arial" w:hAnsi="Arial" w:cs="Arial"/>
        </w:rPr>
        <w:t xml:space="preserve"> k tomu požadavku.</w:t>
      </w:r>
      <w:r w:rsidR="005D2D14">
        <w:rPr>
          <w:rFonts w:ascii="Arial" w:hAnsi="Arial" w:cs="Arial"/>
        </w:rPr>
        <w:t xml:space="preserve"> Bude projednáno za plné účasti členů Výboru ČSK DV</w:t>
      </w:r>
      <w:r w:rsidR="00995F6E">
        <w:rPr>
          <w:rFonts w:ascii="Arial" w:hAnsi="Arial" w:cs="Arial"/>
        </w:rPr>
        <w:t xml:space="preserve"> při příštím jednání</w:t>
      </w:r>
      <w:r w:rsidR="005D2D14">
        <w:rPr>
          <w:rFonts w:ascii="Arial" w:hAnsi="Arial" w:cs="Arial"/>
        </w:rPr>
        <w:t xml:space="preserve">. Okomentoval </w:t>
      </w:r>
      <w:proofErr w:type="spellStart"/>
      <w:proofErr w:type="gramStart"/>
      <w:r w:rsidR="005D2D14">
        <w:rPr>
          <w:rFonts w:ascii="Arial" w:hAnsi="Arial" w:cs="Arial"/>
        </w:rPr>
        <w:t>L.Jílek</w:t>
      </w:r>
      <w:proofErr w:type="spellEnd"/>
      <w:proofErr w:type="gramEnd"/>
      <w:r w:rsidR="005D2D14">
        <w:rPr>
          <w:rFonts w:ascii="Arial" w:hAnsi="Arial" w:cs="Arial"/>
        </w:rPr>
        <w:t xml:space="preserve"> a </w:t>
      </w:r>
      <w:proofErr w:type="spellStart"/>
      <w:r w:rsidR="005D2D14">
        <w:rPr>
          <w:rFonts w:ascii="Arial" w:hAnsi="Arial" w:cs="Arial"/>
        </w:rPr>
        <w:t>L.Roleček</w:t>
      </w:r>
      <w:proofErr w:type="spellEnd"/>
      <w:r w:rsidR="005D2D14">
        <w:rPr>
          <w:rFonts w:ascii="Arial" w:hAnsi="Arial" w:cs="Arial"/>
        </w:rPr>
        <w:t xml:space="preserve"> – souhlasí s vyplacením podobných požadavků jen za předem domluvených podmínek.</w:t>
      </w:r>
      <w:r w:rsidR="00FA3C9B">
        <w:rPr>
          <w:rFonts w:ascii="Arial" w:hAnsi="Arial" w:cs="Arial"/>
        </w:rPr>
        <w:t xml:space="preserve"> Sekretariát vyžádá návrh smlouvy o spolupráci na rok 2015.</w:t>
      </w:r>
    </w:p>
    <w:p w:rsidR="00EF253F" w:rsidRPr="00104DED" w:rsidRDefault="00D12BCA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Pravděpodobně bude v</w:t>
      </w:r>
      <w:r w:rsidR="005D2D14">
        <w:rPr>
          <w:rFonts w:ascii="Arial" w:hAnsi="Arial" w:cs="Arial"/>
        </w:rPr>
        <w:t> </w:t>
      </w:r>
      <w:r>
        <w:rPr>
          <w:rFonts w:ascii="Arial" w:hAnsi="Arial" w:cs="Arial"/>
        </w:rPr>
        <w:t>roce</w:t>
      </w:r>
      <w:r w:rsidR="005D2D14">
        <w:rPr>
          <w:rFonts w:ascii="Arial" w:hAnsi="Arial" w:cs="Arial"/>
        </w:rPr>
        <w:t xml:space="preserve"> 2015 snížen příspěvek na sport cca o 20%. Je nutné připravit se na úsporné kroky v rozpočtu.</w:t>
      </w:r>
    </w:p>
    <w:p w:rsidR="000E251D" w:rsidRDefault="005D2D14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agendě MOV tzv. 2020. Hrozí nebezpečí vyřazení či velké omezení jednotlivých disciplín v</w:t>
      </w:r>
      <w:r w:rsidR="00FA3C9B">
        <w:rPr>
          <w:rFonts w:ascii="Arial" w:hAnsi="Arial" w:cs="Arial"/>
        </w:rPr>
        <w:t> kanoistice i jiných sportech.</w:t>
      </w:r>
    </w:p>
    <w:p w:rsidR="00FA3C9B" w:rsidRDefault="00FA3C9B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Informace o zahájení stavby umělé dráhy v Brazílii pro OH 2016. Pravděpodobné odsunutí test závodů pro OH na jaro 2016.</w:t>
      </w:r>
    </w:p>
    <w:p w:rsidR="00EE5BD1" w:rsidRPr="00EE1271" w:rsidRDefault="00EE5BD1" w:rsidP="00EE5BD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A410C1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Místopředseda</w:t>
      </w:r>
      <w:r w:rsidRPr="00104DED">
        <w:rPr>
          <w:rFonts w:ascii="Arial" w:hAnsi="Arial" w:cs="Arial"/>
          <w:u w:val="single"/>
        </w:rPr>
        <w:t>:</w:t>
      </w:r>
    </w:p>
    <w:p w:rsidR="00B6160F" w:rsidRPr="00C67CF1" w:rsidRDefault="009C7C5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L.</w:t>
      </w:r>
      <w:r w:rsidR="00677426" w:rsidRPr="00104DED">
        <w:rPr>
          <w:rFonts w:ascii="Arial" w:hAnsi="Arial" w:cs="Arial"/>
        </w:rPr>
        <w:t xml:space="preserve"> </w:t>
      </w:r>
      <w:r w:rsidR="00AC7F08" w:rsidRPr="00104DED">
        <w:rPr>
          <w:rFonts w:ascii="Arial" w:hAnsi="Arial" w:cs="Arial"/>
        </w:rPr>
        <w:t xml:space="preserve">Roleček </w:t>
      </w:r>
      <w:r w:rsidR="00B83954">
        <w:rPr>
          <w:rFonts w:ascii="Arial" w:hAnsi="Arial" w:cs="Arial"/>
        </w:rPr>
        <w:t xml:space="preserve">okomentoval </w:t>
      </w:r>
      <w:r w:rsidR="00B81065">
        <w:rPr>
          <w:rFonts w:ascii="Arial" w:hAnsi="Arial" w:cs="Arial"/>
        </w:rPr>
        <w:t>dopis B. Šamánka</w:t>
      </w:r>
      <w:r w:rsidR="00B83954">
        <w:rPr>
          <w:rFonts w:ascii="Arial" w:hAnsi="Arial" w:cs="Arial"/>
        </w:rPr>
        <w:t xml:space="preserve"> k PR skupině</w:t>
      </w:r>
      <w:r w:rsidR="00D33D65">
        <w:rPr>
          <w:rFonts w:ascii="Arial" w:hAnsi="Arial" w:cs="Arial"/>
        </w:rPr>
        <w:t>.</w:t>
      </w:r>
    </w:p>
    <w:p w:rsidR="00EE1271" w:rsidRPr="00EE1271" w:rsidRDefault="00B83954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Dotaz </w:t>
      </w:r>
      <w:proofErr w:type="gramStart"/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B.Šamánka</w:t>
      </w:r>
      <w:proofErr w:type="spellEnd"/>
      <w:proofErr w:type="gramEnd"/>
      <w:r>
        <w:rPr>
          <w:rFonts w:ascii="Arial" w:hAnsi="Arial" w:cs="Arial"/>
        </w:rPr>
        <w:t xml:space="preserve"> k ZK k žákovským závodům 2015. Opověď </w:t>
      </w: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</w:p>
    <w:p w:rsidR="00C67CF1" w:rsidRPr="00EE1271" w:rsidRDefault="00C67CF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proofErr w:type="spellStart"/>
      <w:proofErr w:type="gramStart"/>
      <w:r w:rsidRPr="00EE1271">
        <w:rPr>
          <w:rFonts w:ascii="Arial" w:hAnsi="Arial" w:cs="Arial"/>
        </w:rPr>
        <w:t>L.Roleček</w:t>
      </w:r>
      <w:proofErr w:type="spellEnd"/>
      <w:proofErr w:type="gramEnd"/>
      <w:r w:rsidRPr="00EE1271">
        <w:rPr>
          <w:rFonts w:ascii="Arial" w:hAnsi="Arial" w:cs="Arial"/>
        </w:rPr>
        <w:t xml:space="preserve"> </w:t>
      </w:r>
      <w:r w:rsidR="00731750">
        <w:rPr>
          <w:rFonts w:ascii="Arial" w:hAnsi="Arial" w:cs="Arial"/>
        </w:rPr>
        <w:t xml:space="preserve"> informoval o semináři trenérů a zkouškách k pravidlům ČSK DV.</w:t>
      </w:r>
    </w:p>
    <w:p w:rsidR="00A410C1" w:rsidRPr="00104DED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Závodní komise:</w:t>
      </w:r>
    </w:p>
    <w:p w:rsidR="00767E0E" w:rsidRDefault="00041E40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H.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Kneblová</w:t>
      </w:r>
      <w:r w:rsidR="007343D0">
        <w:rPr>
          <w:rFonts w:ascii="Arial" w:hAnsi="Arial" w:cs="Arial"/>
        </w:rPr>
        <w:t xml:space="preserve"> </w:t>
      </w:r>
      <w:r w:rsidR="00731750">
        <w:rPr>
          <w:rFonts w:ascii="Arial" w:hAnsi="Arial" w:cs="Arial"/>
        </w:rPr>
        <w:t xml:space="preserve">– návrh Směrnic – zveřejnit - sekretariát . Připomínky  do </w:t>
      </w:r>
      <w:proofErr w:type="gramStart"/>
      <w:r w:rsidR="00731750">
        <w:rPr>
          <w:rFonts w:ascii="Arial" w:hAnsi="Arial" w:cs="Arial"/>
        </w:rPr>
        <w:t>10.1.2015</w:t>
      </w:r>
      <w:proofErr w:type="gramEnd"/>
      <w:r w:rsidR="00731750">
        <w:rPr>
          <w:rFonts w:ascii="Arial" w:hAnsi="Arial" w:cs="Arial"/>
        </w:rPr>
        <w:t>.  adresu předsedy ZK – schválí Konference</w:t>
      </w:r>
      <w:r w:rsidR="00AD49B6">
        <w:rPr>
          <w:rFonts w:ascii="Arial" w:hAnsi="Arial" w:cs="Arial"/>
        </w:rPr>
        <w:t>. Úprava textu sjezd + sprint.</w:t>
      </w:r>
    </w:p>
    <w:p w:rsidR="00731750" w:rsidRDefault="00B81065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finance závodů – bude rozesláno až po informacích z účtárny.</w:t>
      </w:r>
    </w:p>
    <w:p w:rsidR="00B81065" w:rsidRDefault="00B81065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na kandidatury na závody ECA 2017 a 2018 – MEJ – SK VS Č.B. – projedná </w:t>
      </w:r>
      <w:proofErr w:type="spellStart"/>
      <w:proofErr w:type="gramStart"/>
      <w:r>
        <w:rPr>
          <w:rFonts w:ascii="Arial" w:hAnsi="Arial" w:cs="Arial"/>
        </w:rPr>
        <w:t>J.Kratochvíl</w:t>
      </w:r>
      <w:proofErr w:type="spellEnd"/>
      <w:proofErr w:type="gramEnd"/>
      <w:r>
        <w:rPr>
          <w:rFonts w:ascii="Arial" w:hAnsi="Arial" w:cs="Arial"/>
        </w:rPr>
        <w:t>.</w:t>
      </w:r>
      <w:r w:rsidR="001230FC">
        <w:rPr>
          <w:rFonts w:ascii="Arial" w:hAnsi="Arial" w:cs="Arial"/>
        </w:rPr>
        <w:t xml:space="preserve"> Předseda upozornil na komplikace s finanční </w:t>
      </w:r>
      <w:proofErr w:type="gramStart"/>
      <w:r w:rsidR="001230FC">
        <w:rPr>
          <w:rFonts w:ascii="Arial" w:hAnsi="Arial" w:cs="Arial"/>
        </w:rPr>
        <w:t>podporou  významných</w:t>
      </w:r>
      <w:proofErr w:type="gramEnd"/>
      <w:r w:rsidR="00AD49B6">
        <w:rPr>
          <w:rFonts w:ascii="Arial" w:hAnsi="Arial" w:cs="Arial"/>
        </w:rPr>
        <w:t xml:space="preserve">  akcí </w:t>
      </w:r>
      <w:r w:rsidR="001230FC">
        <w:rPr>
          <w:rFonts w:ascii="Arial" w:hAnsi="Arial" w:cs="Arial"/>
        </w:rPr>
        <w:t>ze strany MŠMT ČR.</w:t>
      </w:r>
    </w:p>
    <w:p w:rsidR="00AD49B6" w:rsidRPr="00EE1271" w:rsidRDefault="00AD49B6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Nominační kritéria RD sjezd –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 xml:space="preserve"> – výbor bere na vědomí.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Komise rozhodčích:</w:t>
      </w:r>
    </w:p>
    <w:p w:rsidR="00173E61" w:rsidRPr="00104DED" w:rsidRDefault="00C2292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="00D8659E">
        <w:rPr>
          <w:rFonts w:ascii="Arial" w:hAnsi="Arial" w:cs="Arial"/>
        </w:rPr>
        <w:t>Kutá – inform</w:t>
      </w:r>
      <w:r w:rsidR="00EE1271">
        <w:rPr>
          <w:rFonts w:ascii="Arial" w:hAnsi="Arial" w:cs="Arial"/>
        </w:rPr>
        <w:t>ovala</w:t>
      </w:r>
      <w:r w:rsidR="00B81065">
        <w:rPr>
          <w:rFonts w:ascii="Arial" w:hAnsi="Arial" w:cs="Arial"/>
        </w:rPr>
        <w:t xml:space="preserve"> o změnách přípravy Pravidel ICF (vydáno jako samostatná „příloha“ Směrnic – dodatek Pravidel – schvaluje Výbor ČSK DV s platností od </w:t>
      </w:r>
      <w:proofErr w:type="gramStart"/>
      <w:r w:rsidR="00B81065">
        <w:rPr>
          <w:rFonts w:ascii="Arial" w:hAnsi="Arial" w:cs="Arial"/>
        </w:rPr>
        <w:t>1.1.2015</w:t>
      </w:r>
      <w:proofErr w:type="gramEnd"/>
      <w:r w:rsidR="00B81065">
        <w:rPr>
          <w:rFonts w:ascii="Arial" w:hAnsi="Arial" w:cs="Arial"/>
        </w:rPr>
        <w:t>)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slalom:</w:t>
      </w:r>
    </w:p>
    <w:p w:rsidR="00E05E53" w:rsidRDefault="003745EC" w:rsidP="00E05E5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Pultera</w:t>
      </w:r>
      <w:r w:rsidR="0031647B">
        <w:rPr>
          <w:rFonts w:ascii="Arial" w:hAnsi="Arial" w:cs="Arial"/>
        </w:rPr>
        <w:t xml:space="preserve"> – i</w:t>
      </w:r>
      <w:r w:rsidR="007343D0">
        <w:rPr>
          <w:rFonts w:ascii="Arial" w:hAnsi="Arial" w:cs="Arial"/>
        </w:rPr>
        <w:t>nformace o smlouvy s </w:t>
      </w:r>
      <w:proofErr w:type="spellStart"/>
      <w:r w:rsidR="007343D0">
        <w:rPr>
          <w:rFonts w:ascii="Arial" w:hAnsi="Arial" w:cs="Arial"/>
        </w:rPr>
        <w:t>Humi</w:t>
      </w:r>
      <w:proofErr w:type="spellEnd"/>
      <w:r w:rsidR="007343D0">
        <w:rPr>
          <w:rFonts w:ascii="Arial" w:hAnsi="Arial" w:cs="Arial"/>
        </w:rPr>
        <w:t xml:space="preserve"> – smlouva prodloužena</w:t>
      </w:r>
    </w:p>
    <w:p w:rsidR="00853716" w:rsidRPr="006C772A" w:rsidRDefault="00731750" w:rsidP="006C772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financování RD a přípravě rozpočtu</w:t>
      </w:r>
      <w:r w:rsidR="000D4509">
        <w:rPr>
          <w:rFonts w:ascii="Arial" w:hAnsi="Arial" w:cs="Arial"/>
        </w:rPr>
        <w:t xml:space="preserve"> družstev</w:t>
      </w:r>
      <w:r>
        <w:rPr>
          <w:rFonts w:ascii="Arial" w:hAnsi="Arial" w:cs="Arial"/>
        </w:rPr>
        <w:t xml:space="preserve"> na da</w:t>
      </w:r>
      <w:r w:rsidR="000D4509">
        <w:rPr>
          <w:rFonts w:ascii="Arial" w:hAnsi="Arial" w:cs="Arial"/>
        </w:rPr>
        <w:t>lší</w:t>
      </w:r>
      <w:r>
        <w:rPr>
          <w:rFonts w:ascii="Arial" w:hAnsi="Arial" w:cs="Arial"/>
        </w:rPr>
        <w:t xml:space="preserve"> rok – odpověď </w:t>
      </w:r>
      <w:r w:rsidR="000D4509">
        <w:rPr>
          <w:rFonts w:ascii="Arial" w:hAnsi="Arial" w:cs="Arial"/>
        </w:rPr>
        <w:t xml:space="preserve">J. Pollert – cca 80% roku 2014. Komentář </w:t>
      </w:r>
      <w:proofErr w:type="spellStart"/>
      <w:proofErr w:type="gramStart"/>
      <w:r w:rsidR="000D4509">
        <w:rPr>
          <w:rFonts w:ascii="Arial" w:hAnsi="Arial" w:cs="Arial"/>
        </w:rPr>
        <w:t>L.Roleček</w:t>
      </w:r>
      <w:proofErr w:type="spellEnd"/>
      <w:proofErr w:type="gramEnd"/>
      <w:r w:rsidR="000D4509">
        <w:rPr>
          <w:rFonts w:ascii="Arial" w:hAnsi="Arial" w:cs="Arial"/>
        </w:rPr>
        <w:t xml:space="preserve">, </w:t>
      </w:r>
      <w:proofErr w:type="spellStart"/>
      <w:r w:rsidR="000D4509">
        <w:rPr>
          <w:rFonts w:ascii="Arial" w:hAnsi="Arial" w:cs="Arial"/>
        </w:rPr>
        <w:t>J.Kratochvíl</w:t>
      </w:r>
      <w:proofErr w:type="spellEnd"/>
      <w:r w:rsidR="000D4509">
        <w:rPr>
          <w:rFonts w:ascii="Arial" w:hAnsi="Arial" w:cs="Arial"/>
        </w:rPr>
        <w:t>.</w:t>
      </w:r>
    </w:p>
    <w:p w:rsidR="00A410C1" w:rsidRPr="00104DED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sjezd:</w:t>
      </w:r>
    </w:p>
    <w:p w:rsidR="00507E2A" w:rsidRPr="00EE1271" w:rsidRDefault="00531A64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R. Knebel</w:t>
      </w:r>
      <w:r w:rsidR="005428D4">
        <w:rPr>
          <w:rFonts w:ascii="Arial" w:hAnsi="Arial" w:cs="Arial"/>
        </w:rPr>
        <w:t xml:space="preserve"> </w:t>
      </w:r>
      <w:r w:rsidR="00E05E53">
        <w:rPr>
          <w:rFonts w:ascii="Arial" w:hAnsi="Arial" w:cs="Arial"/>
        </w:rPr>
        <w:t xml:space="preserve"> - omluven VT </w:t>
      </w:r>
      <w:proofErr w:type="spellStart"/>
      <w:r w:rsidR="00E05E53">
        <w:rPr>
          <w:rFonts w:ascii="Arial" w:hAnsi="Arial" w:cs="Arial"/>
        </w:rPr>
        <w:t>Livigno</w:t>
      </w:r>
      <w:proofErr w:type="spellEnd"/>
      <w:r w:rsidR="0031647B">
        <w:rPr>
          <w:rFonts w:ascii="Arial" w:hAnsi="Arial" w:cs="Arial"/>
        </w:rPr>
        <w:t>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</w:t>
      </w:r>
      <w:r w:rsidR="006323B1" w:rsidRPr="00104DED">
        <w:rPr>
          <w:rFonts w:ascii="Arial" w:hAnsi="Arial" w:cs="Arial"/>
          <w:b/>
          <w:u w:val="single"/>
        </w:rPr>
        <w:t>enér RD – junioři a vedoucí SCM</w:t>
      </w:r>
    </w:p>
    <w:p w:rsidR="00DD455A" w:rsidRPr="00104DED" w:rsidRDefault="006323B1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 xml:space="preserve">Kratochvíl </w:t>
      </w:r>
      <w:proofErr w:type="gramStart"/>
      <w:r w:rsidR="00A37109" w:rsidRPr="00104DED">
        <w:rPr>
          <w:rFonts w:ascii="Arial" w:hAnsi="Arial" w:cs="Arial"/>
        </w:rPr>
        <w:t>inform</w:t>
      </w:r>
      <w:r w:rsidR="00DD1A46">
        <w:rPr>
          <w:rFonts w:ascii="Arial" w:hAnsi="Arial" w:cs="Arial"/>
        </w:rPr>
        <w:t>oval</w:t>
      </w:r>
      <w:r w:rsidR="00BD574D">
        <w:rPr>
          <w:rFonts w:ascii="Arial" w:hAnsi="Arial" w:cs="Arial"/>
        </w:rPr>
        <w:t xml:space="preserve"> </w:t>
      </w:r>
      <w:r w:rsidR="00731750">
        <w:rPr>
          <w:rFonts w:ascii="Arial" w:hAnsi="Arial" w:cs="Arial"/>
        </w:rPr>
        <w:t xml:space="preserve"> o jednání</w:t>
      </w:r>
      <w:proofErr w:type="gramEnd"/>
      <w:r w:rsidR="00731750">
        <w:rPr>
          <w:rFonts w:ascii="Arial" w:hAnsi="Arial" w:cs="Arial"/>
        </w:rPr>
        <w:t xml:space="preserve"> RR SCM a okomentoval program žákovských závodů 2015.</w:t>
      </w:r>
    </w:p>
    <w:p w:rsidR="00A37109" w:rsidRPr="006C772A" w:rsidRDefault="000D4509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Předloženy informace k nominaci RDJ 2015 a koncepci RDJ 2015 – bude zveřejněno na internetu.</w:t>
      </w:r>
    </w:p>
    <w:p w:rsidR="006C772A" w:rsidRPr="006C772A" w:rsidRDefault="006C772A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Informace ke školení trenérů v Praze. Velmi kvalitní příprava semináře a pochválil organizátory </w:t>
      </w:r>
      <w:proofErr w:type="spellStart"/>
      <w:proofErr w:type="gramStart"/>
      <w:r>
        <w:rPr>
          <w:rFonts w:ascii="Arial" w:hAnsi="Arial" w:cs="Arial"/>
        </w:rPr>
        <w:t>M.Bílého</w:t>
      </w:r>
      <w:proofErr w:type="spellEnd"/>
      <w:proofErr w:type="gramEnd"/>
      <w:r>
        <w:rPr>
          <w:rFonts w:ascii="Arial" w:hAnsi="Arial" w:cs="Arial"/>
        </w:rPr>
        <w:t xml:space="preserve"> - odměna. V roce 2015 seminář 1-2 dny pro trenéry.</w:t>
      </w:r>
    </w:p>
    <w:p w:rsidR="006C772A" w:rsidRPr="006C772A" w:rsidRDefault="006C772A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Informace o smlouvě pro s firmou </w:t>
      </w:r>
      <w:proofErr w:type="spellStart"/>
      <w:r>
        <w:rPr>
          <w:rFonts w:ascii="Arial" w:hAnsi="Arial" w:cs="Arial"/>
        </w:rPr>
        <w:t>Adidas</w:t>
      </w:r>
      <w:proofErr w:type="spellEnd"/>
      <w:r>
        <w:rPr>
          <w:rFonts w:ascii="Arial" w:hAnsi="Arial" w:cs="Arial"/>
        </w:rPr>
        <w:t xml:space="preserve"> ČR s.r.o. – oblečení RDJ a RD sjezd + rozhodčí.</w:t>
      </w:r>
    </w:p>
    <w:p w:rsidR="006C772A" w:rsidRPr="00EE1271" w:rsidRDefault="006C772A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Přednesena žádost o podporu výstavby USD v Olomouci v lokalitě </w:t>
      </w:r>
      <w:proofErr w:type="spellStart"/>
      <w:r>
        <w:rPr>
          <w:rFonts w:ascii="Arial" w:hAnsi="Arial" w:cs="Arial"/>
        </w:rPr>
        <w:t>Šantovka</w:t>
      </w:r>
      <w:proofErr w:type="spellEnd"/>
      <w:r>
        <w:rPr>
          <w:rFonts w:ascii="Arial" w:hAnsi="Arial" w:cs="Arial"/>
        </w:rPr>
        <w:t xml:space="preserve">. Výbor ČSK DV </w:t>
      </w:r>
      <w:r w:rsidR="00D33D65">
        <w:rPr>
          <w:rFonts w:ascii="Arial" w:hAnsi="Arial" w:cs="Arial"/>
        </w:rPr>
        <w:t>souhlasí se</w:t>
      </w:r>
      <w:r>
        <w:rPr>
          <w:rFonts w:ascii="Arial" w:hAnsi="Arial" w:cs="Arial"/>
        </w:rPr>
        <w:t xml:space="preserve"> záměrem výstavby a </w:t>
      </w:r>
      <w:r w:rsidR="00D33D65">
        <w:rPr>
          <w:rFonts w:ascii="Arial" w:hAnsi="Arial" w:cs="Arial"/>
        </w:rPr>
        <w:t>předává pravomoci</w:t>
      </w:r>
      <w:r>
        <w:rPr>
          <w:rFonts w:ascii="Arial" w:hAnsi="Arial" w:cs="Arial"/>
        </w:rPr>
        <w:t xml:space="preserve"> v jednání na konkrétní osoby v oddíle UP Olomouc. Informace o přípravách projektu.</w:t>
      </w:r>
    </w:p>
    <w:p w:rsidR="00D33D65" w:rsidRDefault="00D33D65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395906" w:rsidRPr="00104DED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lastRenderedPageBreak/>
        <w:t>Trenér U23:</w:t>
      </w:r>
    </w:p>
    <w:p w:rsidR="00BC7157" w:rsidRPr="00853F23" w:rsidRDefault="00743740" w:rsidP="00853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="00A12AAA" w:rsidRPr="00104DED">
        <w:rPr>
          <w:rFonts w:ascii="Arial" w:hAnsi="Arial" w:cs="Arial"/>
        </w:rPr>
        <w:t>P</w:t>
      </w:r>
      <w:r w:rsidRPr="00104DED">
        <w:rPr>
          <w:rFonts w:ascii="Arial" w:hAnsi="Arial" w:cs="Arial"/>
        </w:rPr>
        <w:t>rskavec</w:t>
      </w:r>
      <w:r w:rsidR="00853F23">
        <w:rPr>
          <w:rFonts w:ascii="Arial" w:hAnsi="Arial" w:cs="Arial"/>
        </w:rPr>
        <w:t xml:space="preserve"> </w:t>
      </w:r>
      <w:proofErr w:type="gramStart"/>
      <w:r w:rsidR="00853F23">
        <w:rPr>
          <w:rFonts w:ascii="Arial" w:hAnsi="Arial" w:cs="Arial"/>
        </w:rPr>
        <w:t>omluven . VT</w:t>
      </w:r>
      <w:proofErr w:type="gramEnd"/>
      <w:r w:rsidR="00853F23">
        <w:rPr>
          <w:rFonts w:ascii="Arial" w:hAnsi="Arial" w:cs="Arial"/>
        </w:rPr>
        <w:t xml:space="preserve"> v zahraničí</w:t>
      </w:r>
    </w:p>
    <w:p w:rsidR="009E4F23" w:rsidRPr="00104DED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Zástupce oddílů - Čechy:</w:t>
      </w:r>
    </w:p>
    <w:p w:rsidR="00B03AB2" w:rsidRPr="00104DED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I.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Šedivá </w:t>
      </w:r>
      <w:r w:rsidR="003745EC" w:rsidRPr="00104DED">
        <w:rPr>
          <w:rFonts w:ascii="Arial" w:hAnsi="Arial" w:cs="Arial"/>
        </w:rPr>
        <w:t xml:space="preserve"> - </w:t>
      </w:r>
      <w:r w:rsidR="006F0685">
        <w:rPr>
          <w:rFonts w:ascii="Arial" w:hAnsi="Arial" w:cs="Arial"/>
        </w:rPr>
        <w:t xml:space="preserve"> </w:t>
      </w:r>
      <w:r w:rsidR="00E05E53">
        <w:rPr>
          <w:rFonts w:ascii="Arial" w:hAnsi="Arial" w:cs="Arial"/>
        </w:rPr>
        <w:t>omluvena – mimo ČR</w:t>
      </w:r>
      <w:r w:rsidR="00066297">
        <w:rPr>
          <w:rFonts w:ascii="Arial" w:hAnsi="Arial" w:cs="Arial"/>
        </w:rPr>
        <w:t>.</w:t>
      </w:r>
      <w:r w:rsidR="00EE1271">
        <w:rPr>
          <w:rFonts w:ascii="Arial" w:hAnsi="Arial" w:cs="Arial"/>
        </w:rPr>
        <w:t xml:space="preserve"> </w:t>
      </w:r>
    </w:p>
    <w:p w:rsidR="009E4F23" w:rsidRPr="00104DED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Zástupce oddílů - Morava:</w:t>
      </w:r>
    </w:p>
    <w:p w:rsidR="009F56BC" w:rsidRPr="00EE1271" w:rsidRDefault="00E05E53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B.Šamánek</w:t>
      </w:r>
      <w:proofErr w:type="spellEnd"/>
      <w:proofErr w:type="gramEnd"/>
      <w:r>
        <w:rPr>
          <w:rFonts w:ascii="Arial" w:hAnsi="Arial" w:cs="Arial"/>
        </w:rPr>
        <w:t xml:space="preserve"> - omluven</w:t>
      </w:r>
      <w:r w:rsidR="000A532E">
        <w:rPr>
          <w:rFonts w:ascii="Arial" w:hAnsi="Arial" w:cs="Arial"/>
        </w:rPr>
        <w:t>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Kontrolní a revizní komise:</w:t>
      </w:r>
    </w:p>
    <w:p w:rsidR="00B6160F" w:rsidRDefault="006D4F5F" w:rsidP="00C22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bookmarkStart w:id="0" w:name="_GoBack"/>
      <w:bookmarkEnd w:id="0"/>
      <w:r w:rsidR="00D33D65" w:rsidRPr="00104DED">
        <w:rPr>
          <w:rFonts w:ascii="Arial" w:hAnsi="Arial" w:cs="Arial"/>
        </w:rPr>
        <w:t xml:space="preserve">Jílek </w:t>
      </w:r>
      <w:r w:rsidR="00D33D65">
        <w:rPr>
          <w:rFonts w:ascii="Arial" w:hAnsi="Arial" w:cs="Arial"/>
        </w:rPr>
        <w:t>připomněl</w:t>
      </w:r>
      <w:r w:rsidR="00AD49B6">
        <w:rPr>
          <w:rFonts w:ascii="Arial" w:hAnsi="Arial" w:cs="Arial"/>
        </w:rPr>
        <w:t xml:space="preserve"> smlouvy s členy RD – Pultera, </w:t>
      </w:r>
      <w:proofErr w:type="spellStart"/>
      <w:r w:rsidR="00AD49B6">
        <w:rPr>
          <w:rFonts w:ascii="Arial" w:hAnsi="Arial" w:cs="Arial"/>
        </w:rPr>
        <w:t>R.Knebel</w:t>
      </w:r>
      <w:proofErr w:type="spellEnd"/>
      <w:r w:rsidR="00AD49B6">
        <w:rPr>
          <w:rFonts w:ascii="Arial" w:hAnsi="Arial" w:cs="Arial"/>
        </w:rPr>
        <w:t xml:space="preserve"> připraví pro Výbor do konce února 2015.</w:t>
      </w:r>
    </w:p>
    <w:p w:rsidR="00503321" w:rsidRPr="00EB1F8A" w:rsidRDefault="00AD49B6" w:rsidP="00EB1F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Čestné členství ČSK – volí Konference</w:t>
      </w:r>
      <w:r w:rsidR="00EB1F8A">
        <w:rPr>
          <w:rFonts w:ascii="Arial" w:hAnsi="Arial" w:cs="Arial"/>
        </w:rPr>
        <w:t xml:space="preserve">  - dotaz na </w:t>
      </w:r>
      <w:proofErr w:type="spellStart"/>
      <w:proofErr w:type="gramStart"/>
      <w:r w:rsidR="00EB1F8A">
        <w:rPr>
          <w:rFonts w:ascii="Arial" w:hAnsi="Arial" w:cs="Arial"/>
        </w:rPr>
        <w:t>J.Boháče</w:t>
      </w:r>
      <w:proofErr w:type="spellEnd"/>
      <w:proofErr w:type="gramEnd"/>
      <w:r w:rsidR="00EB1F8A">
        <w:rPr>
          <w:rFonts w:ascii="Arial" w:hAnsi="Arial" w:cs="Arial"/>
        </w:rPr>
        <w:t xml:space="preserve"> pro přípravu nových Stanov ČSK – sekretariát.</w:t>
      </w:r>
    </w:p>
    <w:p w:rsidR="00BD7103" w:rsidRPr="00AD49B6" w:rsidRDefault="00A410C1" w:rsidP="00AD49B6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Sekretariát:</w:t>
      </w:r>
    </w:p>
    <w:p w:rsidR="00D17B6C" w:rsidRPr="00D33D65" w:rsidRDefault="00D17B6C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33D65">
        <w:rPr>
          <w:rFonts w:ascii="Arial" w:hAnsi="Arial" w:cs="Arial"/>
        </w:rPr>
        <w:t>Přednes</w:t>
      </w:r>
      <w:r w:rsidR="00D33D65">
        <w:rPr>
          <w:rFonts w:ascii="Arial" w:hAnsi="Arial" w:cs="Arial"/>
        </w:rPr>
        <w:t>en</w:t>
      </w:r>
      <w:r w:rsidRPr="00D33D65">
        <w:rPr>
          <w:rFonts w:ascii="Arial" w:hAnsi="Arial" w:cs="Arial"/>
        </w:rPr>
        <w:t xml:space="preserve"> návrh hodnocení trenéra mládeže v rámci projektu ČOV. Výbor souhlasí s pokračováním trenéra RDJ pana RNDr. Jiřího Kratochvíla i v roce 2015.</w:t>
      </w:r>
    </w:p>
    <w:p w:rsidR="00BF6B3E" w:rsidRPr="00104DED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>P</w:t>
      </w:r>
      <w:r w:rsidR="00670300" w:rsidRPr="00104DED">
        <w:rPr>
          <w:rFonts w:ascii="Arial" w:hAnsi="Arial" w:cs="Arial"/>
          <w:b/>
        </w:rPr>
        <w:t xml:space="preserve">říští schůze </w:t>
      </w:r>
      <w:r w:rsidRPr="00104DED">
        <w:rPr>
          <w:rFonts w:ascii="Arial" w:hAnsi="Arial" w:cs="Arial"/>
          <w:b/>
        </w:rPr>
        <w:t xml:space="preserve">Výboru ČSK DV se </w:t>
      </w:r>
      <w:r w:rsidR="001E16CC" w:rsidRPr="00104DED">
        <w:rPr>
          <w:rFonts w:ascii="Arial" w:hAnsi="Arial" w:cs="Arial"/>
          <w:b/>
        </w:rPr>
        <w:t>uskuteční</w:t>
      </w:r>
      <w:r w:rsidR="00EE5969" w:rsidRPr="00104DED">
        <w:rPr>
          <w:rFonts w:ascii="Arial" w:hAnsi="Arial" w:cs="Arial"/>
          <w:b/>
        </w:rPr>
        <w:t xml:space="preserve"> </w:t>
      </w:r>
      <w:r w:rsidR="00AC7F08">
        <w:rPr>
          <w:rFonts w:ascii="Arial" w:hAnsi="Arial" w:cs="Arial"/>
          <w:b/>
        </w:rPr>
        <w:t>1</w:t>
      </w:r>
      <w:r w:rsidR="00AD49B6">
        <w:rPr>
          <w:rFonts w:ascii="Arial" w:hAnsi="Arial" w:cs="Arial"/>
          <w:b/>
        </w:rPr>
        <w:t>7</w:t>
      </w:r>
      <w:r w:rsidR="00AC7F08">
        <w:rPr>
          <w:rFonts w:ascii="Arial" w:hAnsi="Arial" w:cs="Arial"/>
          <w:b/>
        </w:rPr>
        <w:t>.</w:t>
      </w:r>
      <w:r w:rsidR="00AD49B6">
        <w:rPr>
          <w:rFonts w:ascii="Arial" w:hAnsi="Arial" w:cs="Arial"/>
          <w:b/>
        </w:rPr>
        <w:t xml:space="preserve"> </w:t>
      </w:r>
      <w:r w:rsidR="00AC7F08">
        <w:rPr>
          <w:rFonts w:ascii="Arial" w:hAnsi="Arial" w:cs="Arial"/>
          <w:b/>
        </w:rPr>
        <w:t>1. 2014</w:t>
      </w:r>
      <w:r w:rsidR="00AD49B6">
        <w:rPr>
          <w:rFonts w:ascii="Arial" w:hAnsi="Arial" w:cs="Arial"/>
          <w:b/>
        </w:rPr>
        <w:t xml:space="preserve"> v Olomouci.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104DED">
        <w:rPr>
          <w:rFonts w:ascii="Arial" w:hAnsi="Arial" w:cs="Arial"/>
          <w:sz w:val="20"/>
          <w:szCs w:val="20"/>
        </w:rPr>
        <w:t>Zapsal: Eichler</w:t>
      </w:r>
      <w:r w:rsidRPr="00104DED">
        <w:rPr>
          <w:rFonts w:ascii="Arial" w:hAnsi="Arial" w:cs="Arial"/>
          <w:sz w:val="20"/>
          <w:szCs w:val="20"/>
        </w:rPr>
        <w:tab/>
      </w:r>
      <w:r w:rsidRPr="00104DED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104DED">
        <w:rPr>
          <w:rFonts w:ascii="Arial" w:hAnsi="Arial" w:cs="Arial"/>
          <w:sz w:val="20"/>
          <w:szCs w:val="20"/>
        </w:rPr>
        <w:t xml:space="preserve"> </w:t>
      </w:r>
      <w:r w:rsidR="00336B77" w:rsidRPr="00104DED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0F" w:rsidRDefault="006D600F">
      <w:r>
        <w:separator/>
      </w:r>
    </w:p>
  </w:endnote>
  <w:endnote w:type="continuationSeparator" w:id="0">
    <w:p w:rsidR="006D600F" w:rsidRDefault="006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E05E53">
      <w:rPr>
        <w:rFonts w:ascii="Cambria" w:hAnsi="Cambria"/>
      </w:rPr>
      <w:t>6</w:t>
    </w:r>
    <w:r>
      <w:rPr>
        <w:rFonts w:ascii="Cambria" w:hAnsi="Cambria"/>
      </w:rPr>
      <w:t>/2014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D33D65">
      <w:rPr>
        <w:noProof/>
      </w:rPr>
      <w:t>1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0F" w:rsidRDefault="006D600F">
      <w:r>
        <w:separator/>
      </w:r>
    </w:p>
  </w:footnote>
  <w:footnote w:type="continuationSeparator" w:id="0">
    <w:p w:rsidR="006D600F" w:rsidRDefault="006D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E1F"/>
    <w:rsid w:val="00003EEF"/>
    <w:rsid w:val="00005345"/>
    <w:rsid w:val="000074F2"/>
    <w:rsid w:val="000123F3"/>
    <w:rsid w:val="00014A47"/>
    <w:rsid w:val="00015E5A"/>
    <w:rsid w:val="00017A67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CD2"/>
    <w:rsid w:val="000A1E65"/>
    <w:rsid w:val="000A4E60"/>
    <w:rsid w:val="000A532E"/>
    <w:rsid w:val="000B02B9"/>
    <w:rsid w:val="000B42D7"/>
    <w:rsid w:val="000B4E75"/>
    <w:rsid w:val="000C326B"/>
    <w:rsid w:val="000C6A03"/>
    <w:rsid w:val="000C7C2F"/>
    <w:rsid w:val="000D0738"/>
    <w:rsid w:val="000D0C46"/>
    <w:rsid w:val="000D4509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6B"/>
    <w:rsid w:val="0011409C"/>
    <w:rsid w:val="00115A6F"/>
    <w:rsid w:val="00117A4F"/>
    <w:rsid w:val="00121864"/>
    <w:rsid w:val="001230FC"/>
    <w:rsid w:val="00127929"/>
    <w:rsid w:val="00130403"/>
    <w:rsid w:val="00134678"/>
    <w:rsid w:val="00134DF5"/>
    <w:rsid w:val="00135E3B"/>
    <w:rsid w:val="00140112"/>
    <w:rsid w:val="001466F8"/>
    <w:rsid w:val="00146BCB"/>
    <w:rsid w:val="00150055"/>
    <w:rsid w:val="00151873"/>
    <w:rsid w:val="00153A0A"/>
    <w:rsid w:val="00162DB3"/>
    <w:rsid w:val="00162F39"/>
    <w:rsid w:val="00164282"/>
    <w:rsid w:val="00171502"/>
    <w:rsid w:val="00173E61"/>
    <w:rsid w:val="00177BB6"/>
    <w:rsid w:val="001807B6"/>
    <w:rsid w:val="00184C0E"/>
    <w:rsid w:val="00187183"/>
    <w:rsid w:val="001927F3"/>
    <w:rsid w:val="001A03BE"/>
    <w:rsid w:val="001A2500"/>
    <w:rsid w:val="001A306C"/>
    <w:rsid w:val="001A3E75"/>
    <w:rsid w:val="001A4C6A"/>
    <w:rsid w:val="001A4D6A"/>
    <w:rsid w:val="001B4018"/>
    <w:rsid w:val="001B55D7"/>
    <w:rsid w:val="001B7450"/>
    <w:rsid w:val="001C1732"/>
    <w:rsid w:val="001E16CC"/>
    <w:rsid w:val="001E1D54"/>
    <w:rsid w:val="001E4E4B"/>
    <w:rsid w:val="001F2DF3"/>
    <w:rsid w:val="00200DDE"/>
    <w:rsid w:val="00203758"/>
    <w:rsid w:val="0020519F"/>
    <w:rsid w:val="00205AC5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2B5D"/>
    <w:rsid w:val="002477B5"/>
    <w:rsid w:val="00252282"/>
    <w:rsid w:val="00252A2E"/>
    <w:rsid w:val="00254CB0"/>
    <w:rsid w:val="0025614C"/>
    <w:rsid w:val="002565A4"/>
    <w:rsid w:val="0026099F"/>
    <w:rsid w:val="002644CA"/>
    <w:rsid w:val="002673B5"/>
    <w:rsid w:val="00272048"/>
    <w:rsid w:val="002720C1"/>
    <w:rsid w:val="0027236F"/>
    <w:rsid w:val="00282B29"/>
    <w:rsid w:val="00283437"/>
    <w:rsid w:val="002859DF"/>
    <w:rsid w:val="00286957"/>
    <w:rsid w:val="00286C0C"/>
    <w:rsid w:val="00290284"/>
    <w:rsid w:val="002913AF"/>
    <w:rsid w:val="002946DC"/>
    <w:rsid w:val="00297887"/>
    <w:rsid w:val="002A3015"/>
    <w:rsid w:val="002A4C9D"/>
    <w:rsid w:val="002C0BD3"/>
    <w:rsid w:val="002C3B69"/>
    <w:rsid w:val="002C3E82"/>
    <w:rsid w:val="002C6699"/>
    <w:rsid w:val="002C6B8D"/>
    <w:rsid w:val="002D320A"/>
    <w:rsid w:val="002D36DB"/>
    <w:rsid w:val="002D714A"/>
    <w:rsid w:val="002E0DA7"/>
    <w:rsid w:val="002E4325"/>
    <w:rsid w:val="002E5242"/>
    <w:rsid w:val="002E59BC"/>
    <w:rsid w:val="002E5A44"/>
    <w:rsid w:val="002E7504"/>
    <w:rsid w:val="002F47E3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647B"/>
    <w:rsid w:val="003172B2"/>
    <w:rsid w:val="003179F9"/>
    <w:rsid w:val="00320F44"/>
    <w:rsid w:val="003222F7"/>
    <w:rsid w:val="00324AC9"/>
    <w:rsid w:val="0032509A"/>
    <w:rsid w:val="00327335"/>
    <w:rsid w:val="003316EE"/>
    <w:rsid w:val="0033447D"/>
    <w:rsid w:val="00335FAC"/>
    <w:rsid w:val="00336B77"/>
    <w:rsid w:val="00340FAD"/>
    <w:rsid w:val="00350C27"/>
    <w:rsid w:val="00350D79"/>
    <w:rsid w:val="00350FF9"/>
    <w:rsid w:val="00351D1A"/>
    <w:rsid w:val="003562B0"/>
    <w:rsid w:val="00362B3E"/>
    <w:rsid w:val="00363EA3"/>
    <w:rsid w:val="0037006C"/>
    <w:rsid w:val="00370A40"/>
    <w:rsid w:val="00371122"/>
    <w:rsid w:val="003741AB"/>
    <w:rsid w:val="003743E0"/>
    <w:rsid w:val="003745EC"/>
    <w:rsid w:val="003830F8"/>
    <w:rsid w:val="00383371"/>
    <w:rsid w:val="003849AC"/>
    <w:rsid w:val="00384DBE"/>
    <w:rsid w:val="00390C2D"/>
    <w:rsid w:val="00394F5A"/>
    <w:rsid w:val="00395906"/>
    <w:rsid w:val="003A697A"/>
    <w:rsid w:val="003B0611"/>
    <w:rsid w:val="003B3217"/>
    <w:rsid w:val="003C483E"/>
    <w:rsid w:val="003D1433"/>
    <w:rsid w:val="003D40EC"/>
    <w:rsid w:val="003D5CCF"/>
    <w:rsid w:val="003D6F0D"/>
    <w:rsid w:val="003D7D14"/>
    <w:rsid w:val="003E278E"/>
    <w:rsid w:val="003E2BFB"/>
    <w:rsid w:val="003E4B59"/>
    <w:rsid w:val="003E6695"/>
    <w:rsid w:val="003F32A3"/>
    <w:rsid w:val="003F3C42"/>
    <w:rsid w:val="0040078F"/>
    <w:rsid w:val="004159D8"/>
    <w:rsid w:val="004311D2"/>
    <w:rsid w:val="004351D5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7641A"/>
    <w:rsid w:val="0048163B"/>
    <w:rsid w:val="00483776"/>
    <w:rsid w:val="00484469"/>
    <w:rsid w:val="00484CAA"/>
    <w:rsid w:val="0049400E"/>
    <w:rsid w:val="0049543A"/>
    <w:rsid w:val="004A5457"/>
    <w:rsid w:val="004B25CD"/>
    <w:rsid w:val="004B5BD0"/>
    <w:rsid w:val="004C1167"/>
    <w:rsid w:val="004C36FC"/>
    <w:rsid w:val="004C5ABE"/>
    <w:rsid w:val="004C69ED"/>
    <w:rsid w:val="004C7257"/>
    <w:rsid w:val="004D1032"/>
    <w:rsid w:val="004D50ED"/>
    <w:rsid w:val="004D7388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7E2A"/>
    <w:rsid w:val="00507FBC"/>
    <w:rsid w:val="005127C0"/>
    <w:rsid w:val="00515BC8"/>
    <w:rsid w:val="0052516C"/>
    <w:rsid w:val="00525DA4"/>
    <w:rsid w:val="0052678A"/>
    <w:rsid w:val="00531A64"/>
    <w:rsid w:val="00532228"/>
    <w:rsid w:val="005325BE"/>
    <w:rsid w:val="00532DAE"/>
    <w:rsid w:val="005418F9"/>
    <w:rsid w:val="005428D4"/>
    <w:rsid w:val="00544AC2"/>
    <w:rsid w:val="00545DDB"/>
    <w:rsid w:val="00546336"/>
    <w:rsid w:val="00547585"/>
    <w:rsid w:val="0055026B"/>
    <w:rsid w:val="005535CD"/>
    <w:rsid w:val="00554E64"/>
    <w:rsid w:val="00562AB7"/>
    <w:rsid w:val="0057003F"/>
    <w:rsid w:val="00570C06"/>
    <w:rsid w:val="00575A8D"/>
    <w:rsid w:val="005775E4"/>
    <w:rsid w:val="0058096E"/>
    <w:rsid w:val="00580FF5"/>
    <w:rsid w:val="00583158"/>
    <w:rsid w:val="0058709A"/>
    <w:rsid w:val="0059058F"/>
    <w:rsid w:val="00590AF5"/>
    <w:rsid w:val="005923F3"/>
    <w:rsid w:val="0059346C"/>
    <w:rsid w:val="005972E9"/>
    <w:rsid w:val="005A3799"/>
    <w:rsid w:val="005A3FF0"/>
    <w:rsid w:val="005A6499"/>
    <w:rsid w:val="005B233C"/>
    <w:rsid w:val="005B7F77"/>
    <w:rsid w:val="005C0BFB"/>
    <w:rsid w:val="005C4A9A"/>
    <w:rsid w:val="005C4B40"/>
    <w:rsid w:val="005C54F3"/>
    <w:rsid w:val="005D2D14"/>
    <w:rsid w:val="005D5D1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8D4"/>
    <w:rsid w:val="006058F3"/>
    <w:rsid w:val="006061CE"/>
    <w:rsid w:val="00606AA6"/>
    <w:rsid w:val="00617ABB"/>
    <w:rsid w:val="00620BB2"/>
    <w:rsid w:val="00620F47"/>
    <w:rsid w:val="006248A1"/>
    <w:rsid w:val="006323B1"/>
    <w:rsid w:val="00635542"/>
    <w:rsid w:val="0063721D"/>
    <w:rsid w:val="0064211F"/>
    <w:rsid w:val="00642A38"/>
    <w:rsid w:val="006474E9"/>
    <w:rsid w:val="00647C81"/>
    <w:rsid w:val="00650760"/>
    <w:rsid w:val="00651818"/>
    <w:rsid w:val="0065374C"/>
    <w:rsid w:val="00661B17"/>
    <w:rsid w:val="00664452"/>
    <w:rsid w:val="006701B9"/>
    <w:rsid w:val="00670300"/>
    <w:rsid w:val="0067260A"/>
    <w:rsid w:val="00673554"/>
    <w:rsid w:val="00674A0E"/>
    <w:rsid w:val="00675BEA"/>
    <w:rsid w:val="00677426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149A"/>
    <w:rsid w:val="006B4E90"/>
    <w:rsid w:val="006C772A"/>
    <w:rsid w:val="006D4F5F"/>
    <w:rsid w:val="006D600F"/>
    <w:rsid w:val="006F0685"/>
    <w:rsid w:val="006F1185"/>
    <w:rsid w:val="006F344F"/>
    <w:rsid w:val="006F79FB"/>
    <w:rsid w:val="0070146B"/>
    <w:rsid w:val="00704FDD"/>
    <w:rsid w:val="007056C9"/>
    <w:rsid w:val="007071B0"/>
    <w:rsid w:val="00713638"/>
    <w:rsid w:val="00715167"/>
    <w:rsid w:val="0071734E"/>
    <w:rsid w:val="007221F8"/>
    <w:rsid w:val="00723FC2"/>
    <w:rsid w:val="00724E62"/>
    <w:rsid w:val="00731750"/>
    <w:rsid w:val="00733473"/>
    <w:rsid w:val="007343D0"/>
    <w:rsid w:val="00734815"/>
    <w:rsid w:val="00734920"/>
    <w:rsid w:val="00735222"/>
    <w:rsid w:val="00736286"/>
    <w:rsid w:val="00737C84"/>
    <w:rsid w:val="007409D2"/>
    <w:rsid w:val="00743740"/>
    <w:rsid w:val="007445E4"/>
    <w:rsid w:val="00750BA2"/>
    <w:rsid w:val="00752DA7"/>
    <w:rsid w:val="00752E96"/>
    <w:rsid w:val="007557AF"/>
    <w:rsid w:val="00763850"/>
    <w:rsid w:val="00767E0E"/>
    <w:rsid w:val="00770B28"/>
    <w:rsid w:val="00772A6C"/>
    <w:rsid w:val="00774C0C"/>
    <w:rsid w:val="0078580D"/>
    <w:rsid w:val="00790B09"/>
    <w:rsid w:val="0079265D"/>
    <w:rsid w:val="00793C7F"/>
    <w:rsid w:val="007944B1"/>
    <w:rsid w:val="007973C4"/>
    <w:rsid w:val="007A12B7"/>
    <w:rsid w:val="007A3186"/>
    <w:rsid w:val="007A3647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1F21"/>
    <w:rsid w:val="00803D0B"/>
    <w:rsid w:val="008065C9"/>
    <w:rsid w:val="00811720"/>
    <w:rsid w:val="00815C9B"/>
    <w:rsid w:val="00826300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1CD0"/>
    <w:rsid w:val="0088452C"/>
    <w:rsid w:val="008853E5"/>
    <w:rsid w:val="00886BF9"/>
    <w:rsid w:val="00886D4A"/>
    <w:rsid w:val="00887743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5361"/>
    <w:rsid w:val="0092333E"/>
    <w:rsid w:val="00937591"/>
    <w:rsid w:val="00940058"/>
    <w:rsid w:val="00943B18"/>
    <w:rsid w:val="00943B2F"/>
    <w:rsid w:val="00944CF7"/>
    <w:rsid w:val="00945D5A"/>
    <w:rsid w:val="00946CDE"/>
    <w:rsid w:val="00952C5F"/>
    <w:rsid w:val="00964718"/>
    <w:rsid w:val="00964DAB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5F6E"/>
    <w:rsid w:val="00996409"/>
    <w:rsid w:val="009A4614"/>
    <w:rsid w:val="009A4E8B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7180"/>
    <w:rsid w:val="00A1067D"/>
    <w:rsid w:val="00A12AAA"/>
    <w:rsid w:val="00A12DFF"/>
    <w:rsid w:val="00A15107"/>
    <w:rsid w:val="00A17E19"/>
    <w:rsid w:val="00A20FC1"/>
    <w:rsid w:val="00A21E84"/>
    <w:rsid w:val="00A242AC"/>
    <w:rsid w:val="00A263DE"/>
    <w:rsid w:val="00A33C06"/>
    <w:rsid w:val="00A35A11"/>
    <w:rsid w:val="00A37107"/>
    <w:rsid w:val="00A37109"/>
    <w:rsid w:val="00A410C1"/>
    <w:rsid w:val="00A41134"/>
    <w:rsid w:val="00A451A4"/>
    <w:rsid w:val="00A61A83"/>
    <w:rsid w:val="00A6662D"/>
    <w:rsid w:val="00A7395B"/>
    <w:rsid w:val="00A764D2"/>
    <w:rsid w:val="00A83EA3"/>
    <w:rsid w:val="00A85772"/>
    <w:rsid w:val="00A9290D"/>
    <w:rsid w:val="00A962CC"/>
    <w:rsid w:val="00AB289F"/>
    <w:rsid w:val="00AB4E05"/>
    <w:rsid w:val="00AB57F4"/>
    <w:rsid w:val="00AC07DC"/>
    <w:rsid w:val="00AC4C13"/>
    <w:rsid w:val="00AC5185"/>
    <w:rsid w:val="00AC536A"/>
    <w:rsid w:val="00AC7A05"/>
    <w:rsid w:val="00AC7F08"/>
    <w:rsid w:val="00AD1979"/>
    <w:rsid w:val="00AD49B6"/>
    <w:rsid w:val="00AD4AEE"/>
    <w:rsid w:val="00AD6CED"/>
    <w:rsid w:val="00AE00EE"/>
    <w:rsid w:val="00AE4C4F"/>
    <w:rsid w:val="00AE5BA7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269AE"/>
    <w:rsid w:val="00B345C6"/>
    <w:rsid w:val="00B35694"/>
    <w:rsid w:val="00B35E5D"/>
    <w:rsid w:val="00B37756"/>
    <w:rsid w:val="00B405DD"/>
    <w:rsid w:val="00B5048A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DCE"/>
    <w:rsid w:val="00B67D5D"/>
    <w:rsid w:val="00B70E97"/>
    <w:rsid w:val="00B71F3C"/>
    <w:rsid w:val="00B81065"/>
    <w:rsid w:val="00B81D64"/>
    <w:rsid w:val="00B83954"/>
    <w:rsid w:val="00B86986"/>
    <w:rsid w:val="00B874C8"/>
    <w:rsid w:val="00B914CE"/>
    <w:rsid w:val="00B92355"/>
    <w:rsid w:val="00B9428B"/>
    <w:rsid w:val="00BA77CE"/>
    <w:rsid w:val="00BB0E90"/>
    <w:rsid w:val="00BB5C37"/>
    <w:rsid w:val="00BB7B0B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A5C"/>
    <w:rsid w:val="00BE1B88"/>
    <w:rsid w:val="00BE2C9A"/>
    <w:rsid w:val="00BE62D1"/>
    <w:rsid w:val="00BE63B0"/>
    <w:rsid w:val="00BE7200"/>
    <w:rsid w:val="00BE7B9B"/>
    <w:rsid w:val="00BF6B3E"/>
    <w:rsid w:val="00C017AC"/>
    <w:rsid w:val="00C01A9D"/>
    <w:rsid w:val="00C01FB1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4468"/>
    <w:rsid w:val="00C2543F"/>
    <w:rsid w:val="00C26A9B"/>
    <w:rsid w:val="00C30BE4"/>
    <w:rsid w:val="00C33391"/>
    <w:rsid w:val="00C35FBC"/>
    <w:rsid w:val="00C36783"/>
    <w:rsid w:val="00C430AB"/>
    <w:rsid w:val="00C439A0"/>
    <w:rsid w:val="00C44E71"/>
    <w:rsid w:val="00C63C96"/>
    <w:rsid w:val="00C67C89"/>
    <w:rsid w:val="00C67CF1"/>
    <w:rsid w:val="00C73653"/>
    <w:rsid w:val="00C75AA8"/>
    <w:rsid w:val="00C774E4"/>
    <w:rsid w:val="00C84987"/>
    <w:rsid w:val="00C84CB3"/>
    <w:rsid w:val="00C90D11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E5510"/>
    <w:rsid w:val="00CE60F6"/>
    <w:rsid w:val="00CE66E5"/>
    <w:rsid w:val="00CE7A42"/>
    <w:rsid w:val="00CF2CCF"/>
    <w:rsid w:val="00CF313A"/>
    <w:rsid w:val="00D0199D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69A"/>
    <w:rsid w:val="00D72EFF"/>
    <w:rsid w:val="00D742DE"/>
    <w:rsid w:val="00D8659E"/>
    <w:rsid w:val="00DB1A0B"/>
    <w:rsid w:val="00DB2572"/>
    <w:rsid w:val="00DB28C1"/>
    <w:rsid w:val="00DC15E8"/>
    <w:rsid w:val="00DC2E68"/>
    <w:rsid w:val="00DC33B4"/>
    <w:rsid w:val="00DC4B77"/>
    <w:rsid w:val="00DD169C"/>
    <w:rsid w:val="00DD1A46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E2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05E53"/>
    <w:rsid w:val="00E10B75"/>
    <w:rsid w:val="00E11B77"/>
    <w:rsid w:val="00E161F6"/>
    <w:rsid w:val="00E176FC"/>
    <w:rsid w:val="00E322D4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7578"/>
    <w:rsid w:val="00EB17FD"/>
    <w:rsid w:val="00EB1F8A"/>
    <w:rsid w:val="00EB6F9E"/>
    <w:rsid w:val="00EC0EEF"/>
    <w:rsid w:val="00EC7FE1"/>
    <w:rsid w:val="00ED5809"/>
    <w:rsid w:val="00EE1271"/>
    <w:rsid w:val="00EE2ADA"/>
    <w:rsid w:val="00EE3F9B"/>
    <w:rsid w:val="00EE5969"/>
    <w:rsid w:val="00EE5BD1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53DA6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23</cp:revision>
  <cp:lastPrinted>2008-10-08T06:25:00Z</cp:lastPrinted>
  <dcterms:created xsi:type="dcterms:W3CDTF">2014-12-11T11:38:00Z</dcterms:created>
  <dcterms:modified xsi:type="dcterms:W3CDTF">2014-12-12T12:32:00Z</dcterms:modified>
</cp:coreProperties>
</file>